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57D1" w:rsidRDefault="005C57D1" w:rsidP="00866F97">
      <w:pPr>
        <w:jc w:val="center"/>
        <w:rPr>
          <w:rFonts w:ascii="Arial" w:hAnsi="Arial" w:cs="David" w:hint="cs"/>
          <w:b/>
          <w:bCs/>
          <w:sz w:val="24"/>
          <w:szCs w:val="24"/>
          <w:u w:val="single"/>
          <w:rtl/>
        </w:rPr>
      </w:pPr>
      <w:r w:rsidRPr="005C57D1">
        <w:rPr>
          <w:rFonts w:cs="David" w:hint="cs"/>
          <w:b/>
          <w:bCs/>
          <w:sz w:val="24"/>
          <w:szCs w:val="24"/>
          <w:u w:val="single"/>
          <w:rtl/>
        </w:rPr>
        <w:t xml:space="preserve">תשובות לשאלות הבהרה- מכרז פומבי </w:t>
      </w:r>
      <w:r w:rsidRPr="005C57D1">
        <w:rPr>
          <w:rFonts w:ascii="Arial" w:hAnsi="Arial" w:cs="David" w:hint="cs"/>
          <w:b/>
          <w:bCs/>
          <w:sz w:val="24"/>
          <w:szCs w:val="24"/>
          <w:u w:val="single"/>
          <w:rtl/>
        </w:rPr>
        <w:t xml:space="preserve">07/17- </w:t>
      </w:r>
      <w:r w:rsidRPr="005C57D1">
        <w:rPr>
          <w:rFonts w:ascii="Arial" w:hAnsi="Arial" w:cs="David"/>
          <w:b/>
          <w:bCs/>
          <w:sz w:val="24"/>
          <w:szCs w:val="24"/>
          <w:u w:val="single"/>
          <w:rtl/>
        </w:rPr>
        <w:t>לשירותי השגחה על נבחנים בבחינות שונות הנערכות על ידי היחידות המקצועיות במשרד המשפטים.</w:t>
      </w:r>
    </w:p>
    <w:p w:rsidR="006C7135" w:rsidRPr="006C7135" w:rsidRDefault="006C7135" w:rsidP="006C7135">
      <w:pPr>
        <w:rPr>
          <w:rFonts w:ascii="Arial" w:hAnsi="Arial" w:cs="David"/>
          <w:sz w:val="24"/>
          <w:szCs w:val="24"/>
          <w:rtl/>
        </w:rPr>
      </w:pPr>
      <w:r w:rsidRPr="006C7135">
        <w:rPr>
          <w:rFonts w:ascii="Arial" w:hAnsi="Arial" w:cs="David" w:hint="cs"/>
          <w:sz w:val="24"/>
          <w:szCs w:val="24"/>
          <w:rtl/>
        </w:rPr>
        <w:t xml:space="preserve">להלן תשובות לשאלות ההבהרה שנשאלו בהליך: </w:t>
      </w:r>
    </w:p>
    <w:tbl>
      <w:tblPr>
        <w:tblStyle w:val="a4"/>
        <w:bidiVisual/>
        <w:tblW w:w="9832" w:type="dxa"/>
        <w:tblLayout w:type="fixed"/>
        <w:tblLook w:val="04A0" w:firstRow="1" w:lastRow="0" w:firstColumn="1" w:lastColumn="0" w:noHBand="0" w:noVBand="1"/>
      </w:tblPr>
      <w:tblGrid>
        <w:gridCol w:w="734"/>
        <w:gridCol w:w="1159"/>
        <w:gridCol w:w="851"/>
        <w:gridCol w:w="3543"/>
        <w:gridCol w:w="3545"/>
      </w:tblGrid>
      <w:tr w:rsidR="005C57D1" w:rsidRPr="00866F97" w:rsidTr="00736DD7">
        <w:trPr>
          <w:trHeight w:val="567"/>
          <w:tblHeader/>
        </w:trPr>
        <w:tc>
          <w:tcPr>
            <w:tcW w:w="734" w:type="dxa"/>
          </w:tcPr>
          <w:p w:rsidR="005C57D1" w:rsidRPr="00866F97" w:rsidRDefault="005C57D1" w:rsidP="00AA7924">
            <w:pPr>
              <w:jc w:val="center"/>
              <w:rPr>
                <w:rFonts w:ascii="David" w:hAnsi="David" w:cs="David"/>
                <w:b/>
                <w:bCs/>
                <w:sz w:val="24"/>
                <w:szCs w:val="24"/>
                <w:u w:val="single"/>
                <w:rtl/>
              </w:rPr>
            </w:pPr>
            <w:proofErr w:type="spellStart"/>
            <w:r w:rsidRPr="00866F97">
              <w:rPr>
                <w:rFonts w:ascii="David" w:hAnsi="David" w:cs="David" w:hint="cs"/>
                <w:b/>
                <w:bCs/>
                <w:sz w:val="24"/>
                <w:szCs w:val="24"/>
                <w:u w:val="single"/>
                <w:rtl/>
              </w:rPr>
              <w:t>מס"ד</w:t>
            </w:r>
            <w:proofErr w:type="spellEnd"/>
          </w:p>
        </w:tc>
        <w:tc>
          <w:tcPr>
            <w:tcW w:w="1159" w:type="dxa"/>
          </w:tcPr>
          <w:p w:rsidR="005C57D1" w:rsidRPr="00866F97" w:rsidRDefault="005C57D1" w:rsidP="00AA7924">
            <w:pPr>
              <w:jc w:val="center"/>
              <w:rPr>
                <w:rFonts w:ascii="David" w:hAnsi="David" w:cs="David"/>
                <w:b/>
                <w:bCs/>
                <w:sz w:val="24"/>
                <w:szCs w:val="24"/>
                <w:u w:val="single"/>
                <w:rtl/>
              </w:rPr>
            </w:pPr>
            <w:r w:rsidRPr="00866F97">
              <w:rPr>
                <w:rFonts w:ascii="David" w:hAnsi="David" w:cs="David" w:hint="cs"/>
                <w:b/>
                <w:bCs/>
                <w:sz w:val="24"/>
                <w:szCs w:val="24"/>
                <w:u w:val="single"/>
                <w:rtl/>
              </w:rPr>
              <w:t>פרק/נספח</w:t>
            </w:r>
          </w:p>
        </w:tc>
        <w:tc>
          <w:tcPr>
            <w:tcW w:w="851" w:type="dxa"/>
          </w:tcPr>
          <w:p w:rsidR="005C57D1" w:rsidRPr="00866F97" w:rsidRDefault="005C57D1" w:rsidP="00AA7924">
            <w:pPr>
              <w:jc w:val="center"/>
              <w:rPr>
                <w:rFonts w:ascii="David" w:hAnsi="David" w:cs="David"/>
                <w:b/>
                <w:bCs/>
                <w:sz w:val="24"/>
                <w:szCs w:val="24"/>
                <w:u w:val="single"/>
                <w:rtl/>
              </w:rPr>
            </w:pPr>
            <w:r w:rsidRPr="00866F97">
              <w:rPr>
                <w:rFonts w:ascii="David" w:hAnsi="David" w:cs="David" w:hint="cs"/>
                <w:b/>
                <w:bCs/>
                <w:sz w:val="24"/>
                <w:szCs w:val="24"/>
                <w:u w:val="single"/>
                <w:rtl/>
              </w:rPr>
              <w:t>סעיף</w:t>
            </w:r>
          </w:p>
        </w:tc>
        <w:tc>
          <w:tcPr>
            <w:tcW w:w="3543" w:type="dxa"/>
          </w:tcPr>
          <w:p w:rsidR="005C57D1" w:rsidRPr="00866F97" w:rsidRDefault="005C57D1" w:rsidP="00AA7924">
            <w:pPr>
              <w:jc w:val="center"/>
              <w:rPr>
                <w:rFonts w:ascii="David" w:hAnsi="David" w:cs="David"/>
                <w:b/>
                <w:bCs/>
                <w:sz w:val="24"/>
                <w:szCs w:val="24"/>
                <w:u w:val="single"/>
                <w:rtl/>
              </w:rPr>
            </w:pPr>
            <w:r w:rsidRPr="00866F97">
              <w:rPr>
                <w:rFonts w:ascii="David" w:hAnsi="David" w:cs="David" w:hint="cs"/>
                <w:b/>
                <w:bCs/>
                <w:sz w:val="24"/>
                <w:szCs w:val="24"/>
                <w:u w:val="single"/>
                <w:rtl/>
              </w:rPr>
              <w:t>השאלה</w:t>
            </w:r>
          </w:p>
        </w:tc>
        <w:tc>
          <w:tcPr>
            <w:tcW w:w="3545" w:type="dxa"/>
          </w:tcPr>
          <w:p w:rsidR="005C57D1" w:rsidRPr="00866F97" w:rsidRDefault="005C57D1" w:rsidP="00AA7924">
            <w:pPr>
              <w:jc w:val="center"/>
              <w:rPr>
                <w:rFonts w:ascii="David" w:hAnsi="David" w:cs="David"/>
                <w:b/>
                <w:bCs/>
                <w:sz w:val="24"/>
                <w:szCs w:val="24"/>
                <w:u w:val="single"/>
                <w:rtl/>
              </w:rPr>
            </w:pPr>
            <w:r w:rsidRPr="00866F97">
              <w:rPr>
                <w:rFonts w:ascii="David" w:hAnsi="David" w:cs="David" w:hint="cs"/>
                <w:b/>
                <w:bCs/>
                <w:sz w:val="24"/>
                <w:szCs w:val="24"/>
                <w:u w:val="single"/>
                <w:rtl/>
              </w:rPr>
              <w:t xml:space="preserve">תשובות </w:t>
            </w:r>
          </w:p>
        </w:tc>
      </w:tr>
      <w:tr w:rsidR="005C57D1" w:rsidRPr="00866F97" w:rsidTr="00736DD7">
        <w:trPr>
          <w:trHeight w:val="1072"/>
        </w:trPr>
        <w:tc>
          <w:tcPr>
            <w:tcW w:w="734" w:type="dxa"/>
          </w:tcPr>
          <w:p w:rsidR="005C57D1" w:rsidRPr="00866F97" w:rsidRDefault="005C57D1" w:rsidP="00AA7924">
            <w:pPr>
              <w:rPr>
                <w:rFonts w:ascii="David" w:hAnsi="David" w:cs="David"/>
                <w:sz w:val="24"/>
                <w:szCs w:val="24"/>
                <w:rtl/>
              </w:rPr>
            </w:pPr>
            <w:r w:rsidRPr="00866F97">
              <w:rPr>
                <w:rFonts w:ascii="David" w:hAnsi="David" w:cs="David" w:hint="cs"/>
                <w:sz w:val="24"/>
                <w:szCs w:val="24"/>
                <w:rtl/>
              </w:rPr>
              <w:t>1</w:t>
            </w:r>
          </w:p>
        </w:tc>
        <w:tc>
          <w:tcPr>
            <w:tcW w:w="1159" w:type="dxa"/>
          </w:tcPr>
          <w:p w:rsidR="005C57D1" w:rsidRPr="00866F97" w:rsidRDefault="005C57D1" w:rsidP="00AA7924">
            <w:pPr>
              <w:rPr>
                <w:rFonts w:ascii="David" w:hAnsi="David" w:cs="David"/>
                <w:sz w:val="24"/>
                <w:szCs w:val="24"/>
                <w:rtl/>
              </w:rPr>
            </w:pPr>
            <w:r w:rsidRPr="00866F97">
              <w:rPr>
                <w:rFonts w:ascii="David" w:hAnsi="David" w:cs="David" w:hint="cs"/>
                <w:sz w:val="24"/>
                <w:szCs w:val="24"/>
                <w:rtl/>
              </w:rPr>
              <w:t>מסמכי המכרז</w:t>
            </w:r>
          </w:p>
        </w:tc>
        <w:tc>
          <w:tcPr>
            <w:tcW w:w="851" w:type="dxa"/>
          </w:tcPr>
          <w:p w:rsidR="005C57D1" w:rsidRPr="00866F97" w:rsidRDefault="005C57D1" w:rsidP="00AA7924">
            <w:pPr>
              <w:rPr>
                <w:rFonts w:ascii="David" w:hAnsi="David" w:cs="David"/>
                <w:sz w:val="24"/>
                <w:szCs w:val="24"/>
                <w:rtl/>
              </w:rPr>
            </w:pPr>
            <w:r w:rsidRPr="00866F97">
              <w:rPr>
                <w:rFonts w:ascii="David" w:hAnsi="David" w:cs="David" w:hint="cs"/>
                <w:sz w:val="24"/>
                <w:szCs w:val="24"/>
                <w:rtl/>
              </w:rPr>
              <w:t>3.6.3</w:t>
            </w:r>
          </w:p>
        </w:tc>
        <w:tc>
          <w:tcPr>
            <w:tcW w:w="3543" w:type="dxa"/>
          </w:tcPr>
          <w:p w:rsidR="005C57D1" w:rsidRPr="00866F97" w:rsidRDefault="005C57D1" w:rsidP="00866F97">
            <w:pPr>
              <w:rPr>
                <w:rFonts w:ascii="David" w:hAnsi="David" w:cs="David"/>
                <w:sz w:val="24"/>
                <w:szCs w:val="24"/>
                <w:rtl/>
              </w:rPr>
            </w:pPr>
            <w:r w:rsidRPr="00866F97">
              <w:rPr>
                <w:rFonts w:ascii="David" w:hAnsi="David" w:cs="David"/>
                <w:sz w:val="24"/>
                <w:szCs w:val="24"/>
                <w:rtl/>
              </w:rPr>
              <w:t>מה פירוש בדיקות ב</w:t>
            </w:r>
            <w:r w:rsidRPr="00866F97">
              <w:rPr>
                <w:rFonts w:ascii="David" w:hAnsi="David" w:cs="David" w:hint="cs"/>
                <w:sz w:val="24"/>
                <w:szCs w:val="24"/>
                <w:rtl/>
              </w:rPr>
              <w:t>י</w:t>
            </w:r>
            <w:r w:rsidRPr="00866F97">
              <w:rPr>
                <w:rFonts w:ascii="David" w:hAnsi="David" w:cs="David"/>
                <w:sz w:val="24"/>
                <w:szCs w:val="24"/>
                <w:rtl/>
              </w:rPr>
              <w:t>טחוניות? מה משך הזמן? האם יש להן</w:t>
            </w:r>
            <w:r w:rsidRPr="00866F97">
              <w:rPr>
                <w:rFonts w:ascii="David" w:hAnsi="David" w:cs="David" w:hint="cs"/>
                <w:sz w:val="24"/>
                <w:szCs w:val="24"/>
                <w:rtl/>
              </w:rPr>
              <w:t xml:space="preserve"> עלות?</w:t>
            </w:r>
          </w:p>
        </w:tc>
        <w:tc>
          <w:tcPr>
            <w:tcW w:w="3545" w:type="dxa"/>
          </w:tcPr>
          <w:p w:rsidR="005C57D1" w:rsidRPr="00866F97" w:rsidRDefault="00FD3B3B" w:rsidP="00ED10DD">
            <w:pPr>
              <w:rPr>
                <w:rFonts w:ascii="David" w:hAnsi="David" w:cs="David"/>
                <w:sz w:val="24"/>
                <w:szCs w:val="24"/>
                <w:rtl/>
              </w:rPr>
            </w:pPr>
            <w:r w:rsidRPr="00866F97">
              <w:rPr>
                <w:rFonts w:ascii="David" w:hAnsi="David" w:cs="David" w:hint="cs"/>
                <w:sz w:val="24"/>
                <w:szCs w:val="24"/>
                <w:rtl/>
              </w:rPr>
              <w:t>מדובר</w:t>
            </w:r>
            <w:r w:rsidRPr="00866F97">
              <w:rPr>
                <w:rFonts w:ascii="David" w:hAnsi="David" w:cs="David"/>
                <w:sz w:val="24"/>
                <w:szCs w:val="24"/>
                <w:rtl/>
              </w:rPr>
              <w:t xml:space="preserve"> </w:t>
            </w:r>
            <w:r w:rsidRPr="00866F97">
              <w:rPr>
                <w:rFonts w:ascii="David" w:hAnsi="David" w:cs="David" w:hint="cs"/>
                <w:sz w:val="24"/>
                <w:szCs w:val="24"/>
                <w:rtl/>
              </w:rPr>
              <w:t>בבדיקה</w:t>
            </w:r>
            <w:r w:rsidRPr="00866F97">
              <w:rPr>
                <w:rFonts w:ascii="David" w:hAnsi="David" w:cs="David"/>
                <w:sz w:val="24"/>
                <w:szCs w:val="24"/>
                <w:rtl/>
              </w:rPr>
              <w:t xml:space="preserve"> </w:t>
            </w:r>
            <w:r w:rsidRPr="00866F97">
              <w:rPr>
                <w:rFonts w:ascii="David" w:hAnsi="David" w:cs="David" w:hint="cs"/>
                <w:sz w:val="24"/>
                <w:szCs w:val="24"/>
                <w:rtl/>
              </w:rPr>
              <w:t>ביטחונית</w:t>
            </w:r>
            <w:r w:rsidRPr="00866F97">
              <w:rPr>
                <w:rFonts w:ascii="David" w:hAnsi="David" w:cs="David"/>
                <w:sz w:val="24"/>
                <w:szCs w:val="24"/>
                <w:rtl/>
              </w:rPr>
              <w:t xml:space="preserve"> </w:t>
            </w:r>
            <w:r w:rsidRPr="00866F97">
              <w:rPr>
                <w:rFonts w:ascii="David" w:hAnsi="David" w:cs="David" w:hint="cs"/>
                <w:sz w:val="24"/>
                <w:szCs w:val="24"/>
                <w:rtl/>
              </w:rPr>
              <w:t>הנדרשת</w:t>
            </w:r>
            <w:r w:rsidRPr="00866F97">
              <w:rPr>
                <w:rFonts w:ascii="David" w:hAnsi="David" w:cs="David"/>
                <w:sz w:val="24"/>
                <w:szCs w:val="24"/>
                <w:rtl/>
              </w:rPr>
              <w:t xml:space="preserve"> </w:t>
            </w:r>
            <w:r w:rsidRPr="00866F97">
              <w:rPr>
                <w:rFonts w:ascii="David" w:hAnsi="David" w:cs="David" w:hint="cs"/>
                <w:sz w:val="24"/>
                <w:szCs w:val="24"/>
                <w:rtl/>
              </w:rPr>
              <w:t>על</w:t>
            </w:r>
            <w:r w:rsidRPr="00866F97">
              <w:rPr>
                <w:rFonts w:ascii="David" w:hAnsi="David" w:cs="David"/>
                <w:sz w:val="24"/>
                <w:szCs w:val="24"/>
                <w:rtl/>
              </w:rPr>
              <w:t xml:space="preserve"> </w:t>
            </w:r>
            <w:r w:rsidRPr="00866F97">
              <w:rPr>
                <w:rFonts w:ascii="David" w:hAnsi="David" w:cs="David" w:hint="cs"/>
                <w:sz w:val="24"/>
                <w:szCs w:val="24"/>
                <w:rtl/>
              </w:rPr>
              <w:t>מנת</w:t>
            </w:r>
            <w:r w:rsidRPr="00866F97">
              <w:rPr>
                <w:rFonts w:ascii="David" w:hAnsi="David" w:cs="David"/>
                <w:sz w:val="24"/>
                <w:szCs w:val="24"/>
                <w:rtl/>
              </w:rPr>
              <w:t xml:space="preserve"> </w:t>
            </w:r>
            <w:r w:rsidRPr="00866F97">
              <w:rPr>
                <w:rFonts w:ascii="David" w:hAnsi="David" w:cs="David" w:hint="cs"/>
                <w:sz w:val="24"/>
                <w:szCs w:val="24"/>
                <w:rtl/>
              </w:rPr>
              <w:t>להיכנס</w:t>
            </w:r>
            <w:r w:rsidRPr="00866F97">
              <w:rPr>
                <w:rFonts w:ascii="David" w:hAnsi="David" w:cs="David"/>
                <w:sz w:val="24"/>
                <w:szCs w:val="24"/>
                <w:rtl/>
              </w:rPr>
              <w:t xml:space="preserve"> </w:t>
            </w:r>
            <w:r w:rsidRPr="00866F97">
              <w:rPr>
                <w:rFonts w:ascii="David" w:hAnsi="David" w:cs="David" w:hint="cs"/>
                <w:sz w:val="24"/>
                <w:szCs w:val="24"/>
                <w:rtl/>
              </w:rPr>
              <w:t>למשרד</w:t>
            </w:r>
            <w:r w:rsidRPr="00866F97">
              <w:rPr>
                <w:rFonts w:ascii="David" w:hAnsi="David" w:cs="David"/>
                <w:sz w:val="24"/>
                <w:szCs w:val="24"/>
                <w:rtl/>
              </w:rPr>
              <w:t xml:space="preserve"> </w:t>
            </w:r>
            <w:r w:rsidRPr="00866F97">
              <w:rPr>
                <w:rFonts w:ascii="David" w:hAnsi="David" w:cs="David" w:hint="cs"/>
                <w:sz w:val="24"/>
                <w:szCs w:val="24"/>
                <w:rtl/>
              </w:rPr>
              <w:t>ממשלתי</w:t>
            </w:r>
            <w:r w:rsidR="004C70ED" w:rsidRPr="00866F97">
              <w:rPr>
                <w:rFonts w:ascii="David" w:hAnsi="David" w:cs="David"/>
                <w:sz w:val="24"/>
                <w:szCs w:val="24"/>
                <w:rtl/>
              </w:rPr>
              <w:t xml:space="preserve">, </w:t>
            </w:r>
            <w:r w:rsidR="004C70ED" w:rsidRPr="00866F97">
              <w:rPr>
                <w:rFonts w:ascii="David" w:hAnsi="David" w:cs="David" w:hint="cs"/>
                <w:sz w:val="24"/>
                <w:szCs w:val="24"/>
                <w:rtl/>
              </w:rPr>
              <w:t>אין</w:t>
            </w:r>
            <w:r w:rsidR="004C70ED" w:rsidRPr="00866F97">
              <w:rPr>
                <w:rFonts w:ascii="David" w:hAnsi="David" w:cs="David"/>
                <w:sz w:val="24"/>
                <w:szCs w:val="24"/>
                <w:rtl/>
              </w:rPr>
              <w:t xml:space="preserve"> </w:t>
            </w:r>
            <w:r w:rsidR="00FD4805" w:rsidRPr="00866F97">
              <w:rPr>
                <w:rFonts w:ascii="David" w:hAnsi="David" w:cs="David" w:hint="cs"/>
                <w:sz w:val="24"/>
                <w:szCs w:val="24"/>
                <w:rtl/>
              </w:rPr>
              <w:t>לספק עלויות ל</w:t>
            </w:r>
            <w:r w:rsidR="004C70ED" w:rsidRPr="00866F97">
              <w:rPr>
                <w:rFonts w:ascii="David" w:hAnsi="David" w:cs="David" w:hint="cs"/>
                <w:sz w:val="24"/>
                <w:szCs w:val="24"/>
                <w:rtl/>
              </w:rPr>
              <w:t>בדיקה</w:t>
            </w:r>
            <w:r w:rsidR="004C70ED" w:rsidRPr="00866F97">
              <w:rPr>
                <w:rFonts w:ascii="David" w:hAnsi="David" w:cs="David"/>
                <w:sz w:val="24"/>
                <w:szCs w:val="24"/>
                <w:rtl/>
              </w:rPr>
              <w:t xml:space="preserve"> </w:t>
            </w:r>
            <w:r w:rsidR="00FD4805" w:rsidRPr="00866F97">
              <w:rPr>
                <w:rFonts w:ascii="David" w:hAnsi="David" w:cs="David" w:hint="cs"/>
                <w:sz w:val="24"/>
                <w:szCs w:val="24"/>
                <w:rtl/>
              </w:rPr>
              <w:t>זו.</w:t>
            </w:r>
          </w:p>
        </w:tc>
      </w:tr>
      <w:tr w:rsidR="005C57D1" w:rsidRPr="00866F97" w:rsidTr="00736DD7">
        <w:trPr>
          <w:trHeight w:val="2405"/>
        </w:trPr>
        <w:tc>
          <w:tcPr>
            <w:tcW w:w="734" w:type="dxa"/>
          </w:tcPr>
          <w:p w:rsidR="005C57D1" w:rsidRPr="00866F97" w:rsidRDefault="005855A6" w:rsidP="00AA7924">
            <w:pPr>
              <w:rPr>
                <w:rFonts w:ascii="David" w:hAnsi="David" w:cs="David"/>
                <w:sz w:val="24"/>
                <w:szCs w:val="24"/>
                <w:rtl/>
              </w:rPr>
            </w:pPr>
            <w:r w:rsidRPr="00866F97">
              <w:rPr>
                <w:rFonts w:ascii="David" w:hAnsi="David" w:cs="David" w:hint="cs"/>
                <w:sz w:val="24"/>
                <w:szCs w:val="24"/>
                <w:rtl/>
              </w:rPr>
              <w:t>2</w:t>
            </w:r>
          </w:p>
        </w:tc>
        <w:tc>
          <w:tcPr>
            <w:tcW w:w="1159" w:type="dxa"/>
          </w:tcPr>
          <w:p w:rsidR="005C57D1" w:rsidRPr="00866F97" w:rsidRDefault="005C57D1" w:rsidP="00AA7924">
            <w:pPr>
              <w:rPr>
                <w:rFonts w:ascii="David" w:hAnsi="David" w:cs="David"/>
                <w:sz w:val="24"/>
                <w:szCs w:val="24"/>
                <w:rtl/>
              </w:rPr>
            </w:pPr>
            <w:r w:rsidRPr="00866F97">
              <w:rPr>
                <w:rFonts w:ascii="David" w:hAnsi="David" w:cs="David" w:hint="cs"/>
                <w:sz w:val="24"/>
                <w:szCs w:val="24"/>
                <w:rtl/>
              </w:rPr>
              <w:t>מסמכי המכרז</w:t>
            </w:r>
          </w:p>
        </w:tc>
        <w:tc>
          <w:tcPr>
            <w:tcW w:w="851" w:type="dxa"/>
          </w:tcPr>
          <w:p w:rsidR="005C57D1" w:rsidRPr="00866F97" w:rsidRDefault="005C57D1" w:rsidP="00AA7924">
            <w:pPr>
              <w:rPr>
                <w:rFonts w:ascii="David" w:hAnsi="David" w:cs="David"/>
                <w:sz w:val="24"/>
                <w:szCs w:val="24"/>
                <w:rtl/>
              </w:rPr>
            </w:pPr>
            <w:r w:rsidRPr="00866F97">
              <w:rPr>
                <w:rFonts w:ascii="David" w:hAnsi="David" w:cs="David" w:hint="cs"/>
                <w:sz w:val="24"/>
                <w:szCs w:val="24"/>
                <w:rtl/>
              </w:rPr>
              <w:t>3.7.7</w:t>
            </w:r>
          </w:p>
        </w:tc>
        <w:tc>
          <w:tcPr>
            <w:tcW w:w="3543" w:type="dxa"/>
          </w:tcPr>
          <w:p w:rsidR="005C57D1" w:rsidRPr="00866F97" w:rsidRDefault="005C57D1" w:rsidP="00866F97">
            <w:pPr>
              <w:rPr>
                <w:rFonts w:ascii="David" w:hAnsi="David" w:cs="David"/>
                <w:sz w:val="24"/>
                <w:szCs w:val="24"/>
                <w:rtl/>
              </w:rPr>
            </w:pPr>
            <w:r w:rsidRPr="00866F97">
              <w:rPr>
                <w:rFonts w:cs="David"/>
                <w:color w:val="000000" w:themeColor="text1"/>
                <w:sz w:val="24"/>
                <w:szCs w:val="24"/>
                <w:rtl/>
              </w:rPr>
              <w:t>מבוקש לקבל פירוט של נפח ההשגחות בהתאם לחודשי השנה הכולל : מספר שעות השגחה בכל חודש.</w:t>
            </w:r>
          </w:p>
        </w:tc>
        <w:tc>
          <w:tcPr>
            <w:tcW w:w="3545" w:type="dxa"/>
          </w:tcPr>
          <w:p w:rsidR="005C57D1" w:rsidRPr="00866F97" w:rsidRDefault="00030C98" w:rsidP="00ED10DD">
            <w:pPr>
              <w:rPr>
                <w:rFonts w:ascii="David" w:hAnsi="David" w:cs="David"/>
                <w:sz w:val="24"/>
                <w:szCs w:val="24"/>
                <w:rtl/>
              </w:rPr>
            </w:pPr>
            <w:r w:rsidRPr="00866F97">
              <w:rPr>
                <w:rFonts w:ascii="David" w:hAnsi="David" w:cs="David" w:hint="cs"/>
                <w:sz w:val="24"/>
                <w:szCs w:val="24"/>
                <w:rtl/>
              </w:rPr>
              <w:t>לא</w:t>
            </w:r>
            <w:r w:rsidRPr="00866F97">
              <w:rPr>
                <w:rFonts w:ascii="David" w:hAnsi="David" w:cs="David"/>
                <w:sz w:val="24"/>
                <w:szCs w:val="24"/>
                <w:rtl/>
              </w:rPr>
              <w:t xml:space="preserve"> </w:t>
            </w:r>
            <w:r w:rsidRPr="00866F97">
              <w:rPr>
                <w:rFonts w:ascii="David" w:hAnsi="David" w:cs="David" w:hint="cs"/>
                <w:sz w:val="24"/>
                <w:szCs w:val="24"/>
                <w:rtl/>
              </w:rPr>
              <w:t>ניתן</w:t>
            </w:r>
            <w:r w:rsidRPr="00866F97">
              <w:rPr>
                <w:rFonts w:ascii="David" w:hAnsi="David" w:cs="David"/>
                <w:sz w:val="24"/>
                <w:szCs w:val="24"/>
                <w:rtl/>
              </w:rPr>
              <w:t xml:space="preserve"> </w:t>
            </w:r>
            <w:r w:rsidRPr="00866F97">
              <w:rPr>
                <w:rFonts w:ascii="David" w:hAnsi="David" w:cs="David" w:hint="cs"/>
                <w:sz w:val="24"/>
                <w:szCs w:val="24"/>
                <w:rtl/>
              </w:rPr>
              <w:t>לאמוד</w:t>
            </w:r>
            <w:r w:rsidRPr="00866F97">
              <w:rPr>
                <w:rFonts w:ascii="David" w:hAnsi="David" w:cs="David"/>
                <w:sz w:val="24"/>
                <w:szCs w:val="24"/>
                <w:rtl/>
              </w:rPr>
              <w:t xml:space="preserve"> </w:t>
            </w:r>
            <w:r w:rsidRPr="00866F97">
              <w:rPr>
                <w:rFonts w:ascii="David" w:hAnsi="David" w:cs="David" w:hint="cs"/>
                <w:sz w:val="24"/>
                <w:szCs w:val="24"/>
                <w:rtl/>
              </w:rPr>
              <w:t>שעות</w:t>
            </w:r>
            <w:r w:rsidRPr="00866F97">
              <w:rPr>
                <w:rFonts w:ascii="David" w:hAnsi="David" w:cs="David"/>
                <w:sz w:val="24"/>
                <w:szCs w:val="24"/>
                <w:rtl/>
              </w:rPr>
              <w:t xml:space="preserve"> </w:t>
            </w:r>
            <w:r w:rsidRPr="00866F97">
              <w:rPr>
                <w:rFonts w:ascii="David" w:hAnsi="David" w:cs="David" w:hint="cs"/>
                <w:sz w:val="24"/>
                <w:szCs w:val="24"/>
                <w:rtl/>
              </w:rPr>
              <w:t>בחודש</w:t>
            </w:r>
            <w:r w:rsidRPr="00866F97">
              <w:rPr>
                <w:rFonts w:ascii="David" w:hAnsi="David" w:cs="David"/>
                <w:sz w:val="24"/>
                <w:szCs w:val="24"/>
                <w:rtl/>
              </w:rPr>
              <w:t xml:space="preserve"> </w:t>
            </w:r>
            <w:r w:rsidRPr="00866F97">
              <w:rPr>
                <w:rFonts w:ascii="David" w:hAnsi="David" w:cs="David" w:hint="cs"/>
                <w:sz w:val="24"/>
                <w:szCs w:val="24"/>
                <w:rtl/>
              </w:rPr>
              <w:t>יש</w:t>
            </w:r>
            <w:r w:rsidRPr="00866F97">
              <w:rPr>
                <w:rFonts w:ascii="David" w:hAnsi="David" w:cs="David"/>
                <w:sz w:val="24"/>
                <w:szCs w:val="24"/>
                <w:rtl/>
              </w:rPr>
              <w:t xml:space="preserve"> </w:t>
            </w:r>
            <w:r w:rsidRPr="00866F97">
              <w:rPr>
                <w:rFonts w:ascii="David" w:hAnsi="David" w:cs="David" w:hint="cs"/>
                <w:sz w:val="24"/>
                <w:szCs w:val="24"/>
                <w:rtl/>
              </w:rPr>
              <w:t>להתייחס</w:t>
            </w:r>
            <w:r w:rsidRPr="00866F97">
              <w:rPr>
                <w:rFonts w:ascii="David" w:hAnsi="David" w:cs="David"/>
                <w:sz w:val="24"/>
                <w:szCs w:val="24"/>
                <w:rtl/>
              </w:rPr>
              <w:t xml:space="preserve"> </w:t>
            </w:r>
            <w:r w:rsidRPr="00866F97">
              <w:rPr>
                <w:rFonts w:ascii="David" w:hAnsi="David" w:cs="David" w:hint="cs"/>
                <w:sz w:val="24"/>
                <w:szCs w:val="24"/>
                <w:rtl/>
              </w:rPr>
              <w:t>לפירוט</w:t>
            </w:r>
            <w:r w:rsidRPr="00866F97">
              <w:rPr>
                <w:rFonts w:ascii="David" w:hAnsi="David" w:cs="David"/>
                <w:sz w:val="24"/>
                <w:szCs w:val="24"/>
                <w:rtl/>
              </w:rPr>
              <w:t xml:space="preserve"> </w:t>
            </w:r>
            <w:proofErr w:type="spellStart"/>
            <w:r w:rsidRPr="00866F97">
              <w:rPr>
                <w:rFonts w:ascii="David" w:hAnsi="David" w:cs="David" w:hint="cs"/>
                <w:sz w:val="24"/>
                <w:szCs w:val="24"/>
                <w:rtl/>
              </w:rPr>
              <w:t>ה</w:t>
            </w:r>
            <w:r w:rsidR="0078303C" w:rsidRPr="00866F97">
              <w:rPr>
                <w:rFonts w:ascii="David" w:hAnsi="David" w:cs="David" w:hint="cs"/>
                <w:sz w:val="24"/>
                <w:szCs w:val="24"/>
                <w:rtl/>
              </w:rPr>
              <w:t>מצ</w:t>
            </w:r>
            <w:r w:rsidR="0078303C" w:rsidRPr="00866F97">
              <w:rPr>
                <w:rFonts w:ascii="David" w:hAnsi="David" w:cs="David"/>
                <w:sz w:val="24"/>
                <w:szCs w:val="24"/>
                <w:rtl/>
              </w:rPr>
              <w:t>"</w:t>
            </w:r>
            <w:r w:rsidR="0078303C" w:rsidRPr="00866F97">
              <w:rPr>
                <w:rFonts w:ascii="David" w:hAnsi="David" w:cs="David" w:hint="cs"/>
                <w:sz w:val="24"/>
                <w:szCs w:val="24"/>
                <w:rtl/>
              </w:rPr>
              <w:t>ב</w:t>
            </w:r>
            <w:proofErr w:type="spellEnd"/>
            <w:r w:rsidR="0078303C" w:rsidRPr="00866F97">
              <w:rPr>
                <w:rFonts w:ascii="David" w:hAnsi="David" w:cs="David"/>
                <w:sz w:val="24"/>
                <w:szCs w:val="24"/>
                <w:rtl/>
              </w:rPr>
              <w:t xml:space="preserve"> </w:t>
            </w:r>
            <w:r w:rsidR="0078303C" w:rsidRPr="00866F97">
              <w:rPr>
                <w:rFonts w:ascii="David" w:hAnsi="David" w:cs="David" w:hint="cs"/>
                <w:sz w:val="24"/>
                <w:szCs w:val="24"/>
                <w:rtl/>
              </w:rPr>
              <w:t>ב</w:t>
            </w:r>
            <w:r w:rsidR="001833A1" w:rsidRPr="00866F97">
              <w:rPr>
                <w:rFonts w:ascii="David" w:hAnsi="David" w:cs="David" w:hint="cs"/>
                <w:sz w:val="24"/>
                <w:szCs w:val="24"/>
                <w:rtl/>
              </w:rPr>
              <w:t>נספח</w:t>
            </w:r>
            <w:r w:rsidR="001833A1" w:rsidRPr="00866F97">
              <w:rPr>
                <w:rFonts w:ascii="David" w:hAnsi="David" w:cs="David"/>
                <w:sz w:val="24"/>
                <w:szCs w:val="24"/>
                <w:rtl/>
              </w:rPr>
              <w:t xml:space="preserve"> </w:t>
            </w:r>
            <w:r w:rsidR="001833A1" w:rsidRPr="00866F97">
              <w:rPr>
                <w:rFonts w:ascii="David" w:hAnsi="David" w:cs="David" w:hint="cs"/>
                <w:sz w:val="24"/>
                <w:szCs w:val="24"/>
                <w:rtl/>
              </w:rPr>
              <w:t>ח</w:t>
            </w:r>
            <w:r w:rsidR="001833A1" w:rsidRPr="00866F97">
              <w:rPr>
                <w:rFonts w:ascii="David" w:hAnsi="David" w:cs="David"/>
                <w:sz w:val="24"/>
                <w:szCs w:val="24"/>
                <w:rtl/>
              </w:rPr>
              <w:t xml:space="preserve">' </w:t>
            </w:r>
            <w:r w:rsidR="001833A1" w:rsidRPr="00866F97">
              <w:rPr>
                <w:rFonts w:ascii="David" w:hAnsi="David" w:cs="David" w:hint="cs"/>
                <w:sz w:val="24"/>
                <w:szCs w:val="24"/>
                <w:rtl/>
              </w:rPr>
              <w:t>ב</w:t>
            </w:r>
            <w:r w:rsidR="0078303C" w:rsidRPr="00866F97">
              <w:rPr>
                <w:rFonts w:ascii="David" w:hAnsi="David" w:cs="David" w:hint="cs"/>
                <w:sz w:val="24"/>
                <w:szCs w:val="24"/>
                <w:rtl/>
              </w:rPr>
              <w:t>מסמכי</w:t>
            </w:r>
            <w:r w:rsidR="0078303C" w:rsidRPr="00866F97">
              <w:rPr>
                <w:rFonts w:ascii="David" w:hAnsi="David" w:cs="David"/>
                <w:sz w:val="24"/>
                <w:szCs w:val="24"/>
                <w:rtl/>
              </w:rPr>
              <w:t xml:space="preserve"> </w:t>
            </w:r>
            <w:r w:rsidR="0078303C" w:rsidRPr="00866F97">
              <w:rPr>
                <w:rFonts w:ascii="David" w:hAnsi="David" w:cs="David" w:hint="cs"/>
                <w:sz w:val="24"/>
                <w:szCs w:val="24"/>
                <w:rtl/>
              </w:rPr>
              <w:t>המכרז</w:t>
            </w:r>
          </w:p>
          <w:p w:rsidR="008D20FA" w:rsidRPr="00866F97" w:rsidRDefault="008D20FA" w:rsidP="00ED10DD">
            <w:pPr>
              <w:rPr>
                <w:rFonts w:ascii="David" w:hAnsi="David" w:cs="David"/>
                <w:sz w:val="24"/>
                <w:szCs w:val="24"/>
                <w:rtl/>
              </w:rPr>
            </w:pPr>
            <w:r w:rsidRPr="00866F97">
              <w:rPr>
                <w:rFonts w:cs="David" w:hint="cs"/>
                <w:sz w:val="24"/>
                <w:szCs w:val="24"/>
                <w:rtl/>
              </w:rPr>
              <w:t>מודגש</w:t>
            </w:r>
            <w:r w:rsidRPr="00866F97">
              <w:rPr>
                <w:rFonts w:cs="David"/>
                <w:sz w:val="24"/>
                <w:szCs w:val="24"/>
                <w:rtl/>
              </w:rPr>
              <w:t xml:space="preserve"> </w:t>
            </w:r>
            <w:r w:rsidRPr="00866F97">
              <w:rPr>
                <w:rFonts w:cs="David" w:hint="cs"/>
                <w:sz w:val="24"/>
                <w:szCs w:val="24"/>
                <w:rtl/>
              </w:rPr>
              <w:t>כי</w:t>
            </w:r>
            <w:r w:rsidRPr="00866F97">
              <w:rPr>
                <w:rFonts w:cs="David"/>
                <w:sz w:val="24"/>
                <w:szCs w:val="24"/>
                <w:rtl/>
              </w:rPr>
              <w:t xml:space="preserve"> </w:t>
            </w:r>
            <w:r w:rsidRPr="00866F97">
              <w:rPr>
                <w:rFonts w:cs="David" w:hint="cs"/>
                <w:sz w:val="24"/>
                <w:szCs w:val="24"/>
                <w:rtl/>
              </w:rPr>
              <w:t>מספר</w:t>
            </w:r>
            <w:r w:rsidRPr="00866F97">
              <w:rPr>
                <w:rFonts w:cs="David"/>
                <w:sz w:val="24"/>
                <w:szCs w:val="24"/>
                <w:rtl/>
              </w:rPr>
              <w:t xml:space="preserve"> </w:t>
            </w:r>
            <w:r w:rsidRPr="00866F97">
              <w:rPr>
                <w:rFonts w:cs="David" w:hint="cs"/>
                <w:sz w:val="24"/>
                <w:szCs w:val="24"/>
                <w:rtl/>
              </w:rPr>
              <w:t>הבחינות</w:t>
            </w:r>
            <w:r w:rsidRPr="00866F97">
              <w:rPr>
                <w:rFonts w:cs="David"/>
                <w:sz w:val="24"/>
                <w:szCs w:val="24"/>
                <w:rtl/>
              </w:rPr>
              <w:t xml:space="preserve"> </w:t>
            </w:r>
            <w:r w:rsidRPr="00866F97">
              <w:rPr>
                <w:rFonts w:cs="David" w:hint="cs"/>
                <w:sz w:val="24"/>
                <w:szCs w:val="24"/>
                <w:rtl/>
              </w:rPr>
              <w:t>ומספר</w:t>
            </w:r>
            <w:r w:rsidRPr="00866F97">
              <w:rPr>
                <w:rFonts w:cs="David"/>
                <w:sz w:val="24"/>
                <w:szCs w:val="24"/>
                <w:rtl/>
              </w:rPr>
              <w:t xml:space="preserve"> </w:t>
            </w:r>
            <w:r w:rsidRPr="00866F97">
              <w:rPr>
                <w:rFonts w:cs="David" w:hint="cs"/>
                <w:sz w:val="24"/>
                <w:szCs w:val="24"/>
                <w:rtl/>
              </w:rPr>
              <w:t>הנבחנים</w:t>
            </w:r>
            <w:r w:rsidRPr="00866F97">
              <w:rPr>
                <w:rFonts w:cs="David"/>
                <w:sz w:val="24"/>
                <w:szCs w:val="24"/>
                <w:rtl/>
              </w:rPr>
              <w:t xml:space="preserve"> </w:t>
            </w:r>
            <w:r w:rsidRPr="00866F97">
              <w:rPr>
                <w:rFonts w:cs="David" w:hint="cs"/>
                <w:sz w:val="24"/>
                <w:szCs w:val="24"/>
                <w:rtl/>
              </w:rPr>
              <w:t>בנספח</w:t>
            </w:r>
            <w:r w:rsidRPr="00866F97">
              <w:rPr>
                <w:rFonts w:cs="David"/>
                <w:sz w:val="24"/>
                <w:szCs w:val="24"/>
                <w:rtl/>
              </w:rPr>
              <w:t xml:space="preserve"> </w:t>
            </w:r>
            <w:r w:rsidRPr="00866F97">
              <w:rPr>
                <w:rFonts w:cs="David" w:hint="cs"/>
                <w:sz w:val="24"/>
                <w:szCs w:val="24"/>
                <w:rtl/>
              </w:rPr>
              <w:t>הינם</w:t>
            </w:r>
            <w:r w:rsidRPr="00866F97">
              <w:rPr>
                <w:rFonts w:cs="David"/>
                <w:sz w:val="24"/>
                <w:szCs w:val="24"/>
                <w:rtl/>
              </w:rPr>
              <w:t xml:space="preserve"> </w:t>
            </w:r>
            <w:r w:rsidRPr="00866F97">
              <w:rPr>
                <w:rFonts w:cs="David" w:hint="cs"/>
                <w:sz w:val="24"/>
                <w:szCs w:val="24"/>
                <w:rtl/>
              </w:rPr>
              <w:t>לצורך</w:t>
            </w:r>
            <w:r w:rsidRPr="00866F97">
              <w:rPr>
                <w:rFonts w:cs="David"/>
                <w:sz w:val="24"/>
                <w:szCs w:val="24"/>
                <w:rtl/>
              </w:rPr>
              <w:t xml:space="preserve"> </w:t>
            </w:r>
            <w:r w:rsidRPr="00866F97">
              <w:rPr>
                <w:rFonts w:cs="David" w:hint="cs"/>
                <w:sz w:val="24"/>
                <w:szCs w:val="24"/>
                <w:rtl/>
              </w:rPr>
              <w:t>המחשה</w:t>
            </w:r>
            <w:r w:rsidRPr="00866F97">
              <w:rPr>
                <w:rFonts w:cs="David"/>
                <w:sz w:val="24"/>
                <w:szCs w:val="24"/>
                <w:rtl/>
              </w:rPr>
              <w:t xml:space="preserve"> </w:t>
            </w:r>
            <w:r w:rsidRPr="00866F97">
              <w:rPr>
                <w:rFonts w:cs="David" w:hint="cs"/>
                <w:sz w:val="24"/>
                <w:szCs w:val="24"/>
                <w:rtl/>
              </w:rPr>
              <w:t>בלבד</w:t>
            </w:r>
            <w:r w:rsidRPr="00866F97">
              <w:rPr>
                <w:rFonts w:cs="David"/>
                <w:sz w:val="24"/>
                <w:szCs w:val="24"/>
                <w:rtl/>
              </w:rPr>
              <w:t xml:space="preserve">, </w:t>
            </w:r>
            <w:r w:rsidRPr="00866F97">
              <w:rPr>
                <w:rFonts w:cs="David" w:hint="cs"/>
                <w:sz w:val="24"/>
                <w:szCs w:val="24"/>
                <w:rtl/>
              </w:rPr>
              <w:t>אין</w:t>
            </w:r>
            <w:r w:rsidRPr="00866F97">
              <w:rPr>
                <w:rFonts w:cs="David"/>
                <w:sz w:val="24"/>
                <w:szCs w:val="24"/>
                <w:rtl/>
              </w:rPr>
              <w:t xml:space="preserve"> </w:t>
            </w:r>
            <w:r w:rsidRPr="00866F97">
              <w:rPr>
                <w:rFonts w:cs="David" w:hint="cs"/>
                <w:sz w:val="24"/>
                <w:szCs w:val="24"/>
                <w:rtl/>
              </w:rPr>
              <w:t>במספרים</w:t>
            </w:r>
            <w:r w:rsidRPr="00866F97">
              <w:rPr>
                <w:rFonts w:cs="David"/>
                <w:sz w:val="24"/>
                <w:szCs w:val="24"/>
                <w:rtl/>
              </w:rPr>
              <w:t xml:space="preserve"> </w:t>
            </w:r>
            <w:r w:rsidRPr="00866F97">
              <w:rPr>
                <w:rFonts w:cs="David" w:hint="cs"/>
                <w:sz w:val="24"/>
                <w:szCs w:val="24"/>
                <w:rtl/>
              </w:rPr>
              <w:t>אלה</w:t>
            </w:r>
            <w:r w:rsidRPr="00866F97">
              <w:rPr>
                <w:rFonts w:cs="David"/>
                <w:sz w:val="24"/>
                <w:szCs w:val="24"/>
                <w:rtl/>
              </w:rPr>
              <w:t xml:space="preserve"> </w:t>
            </w:r>
            <w:r w:rsidRPr="00866F97">
              <w:rPr>
                <w:rFonts w:cs="David" w:hint="cs"/>
                <w:sz w:val="24"/>
                <w:szCs w:val="24"/>
                <w:rtl/>
              </w:rPr>
              <w:t>בכדי</w:t>
            </w:r>
            <w:r w:rsidRPr="00866F97">
              <w:rPr>
                <w:rFonts w:cs="David"/>
                <w:sz w:val="24"/>
                <w:szCs w:val="24"/>
                <w:rtl/>
              </w:rPr>
              <w:t xml:space="preserve"> </w:t>
            </w:r>
            <w:r w:rsidRPr="00866F97">
              <w:rPr>
                <w:rFonts w:cs="David" w:hint="cs"/>
                <w:sz w:val="24"/>
                <w:szCs w:val="24"/>
                <w:rtl/>
              </w:rPr>
              <w:t>לחייב</w:t>
            </w:r>
            <w:r w:rsidRPr="00866F97">
              <w:rPr>
                <w:rFonts w:cs="David"/>
                <w:sz w:val="24"/>
                <w:szCs w:val="24"/>
                <w:rtl/>
              </w:rPr>
              <w:t xml:space="preserve"> </w:t>
            </w:r>
            <w:r w:rsidRPr="00866F97">
              <w:rPr>
                <w:rFonts w:cs="David" w:hint="cs"/>
                <w:sz w:val="24"/>
                <w:szCs w:val="24"/>
                <w:rtl/>
              </w:rPr>
              <w:t>את</w:t>
            </w:r>
            <w:r w:rsidRPr="00866F97">
              <w:rPr>
                <w:rFonts w:cs="David"/>
                <w:sz w:val="24"/>
                <w:szCs w:val="24"/>
                <w:rtl/>
              </w:rPr>
              <w:t xml:space="preserve"> </w:t>
            </w:r>
            <w:r w:rsidRPr="00866F97">
              <w:rPr>
                <w:rFonts w:cs="David" w:hint="cs"/>
                <w:sz w:val="24"/>
                <w:szCs w:val="24"/>
                <w:rtl/>
              </w:rPr>
              <w:t>המשרד</w:t>
            </w:r>
            <w:r w:rsidRPr="00866F97">
              <w:rPr>
                <w:rFonts w:cs="David"/>
                <w:sz w:val="24"/>
                <w:szCs w:val="24"/>
                <w:rtl/>
              </w:rPr>
              <w:t xml:space="preserve"> </w:t>
            </w:r>
            <w:r w:rsidRPr="00866F97">
              <w:rPr>
                <w:rFonts w:cs="David" w:hint="cs"/>
                <w:sz w:val="24"/>
                <w:szCs w:val="24"/>
                <w:rtl/>
              </w:rPr>
              <w:t>על</w:t>
            </w:r>
            <w:r w:rsidRPr="00866F97">
              <w:rPr>
                <w:rFonts w:cs="David"/>
                <w:sz w:val="24"/>
                <w:szCs w:val="24"/>
                <w:rtl/>
              </w:rPr>
              <w:t xml:space="preserve"> </w:t>
            </w:r>
            <w:r w:rsidRPr="00866F97">
              <w:rPr>
                <w:rFonts w:cs="David" w:hint="cs"/>
                <w:sz w:val="24"/>
                <w:szCs w:val="24"/>
                <w:rtl/>
              </w:rPr>
              <w:t>היקף</w:t>
            </w:r>
            <w:r w:rsidRPr="00866F97">
              <w:rPr>
                <w:rFonts w:cs="David"/>
                <w:sz w:val="24"/>
                <w:szCs w:val="24"/>
                <w:rtl/>
              </w:rPr>
              <w:t xml:space="preserve"> </w:t>
            </w:r>
            <w:r w:rsidRPr="00866F97">
              <w:rPr>
                <w:rFonts w:cs="David" w:hint="cs"/>
                <w:sz w:val="24"/>
                <w:szCs w:val="24"/>
                <w:rtl/>
              </w:rPr>
              <w:t>התקשרות</w:t>
            </w:r>
            <w:r w:rsidRPr="00866F97">
              <w:rPr>
                <w:rFonts w:cs="David"/>
                <w:sz w:val="24"/>
                <w:szCs w:val="24"/>
                <w:rtl/>
              </w:rPr>
              <w:t xml:space="preserve"> </w:t>
            </w:r>
            <w:r w:rsidRPr="00866F97">
              <w:rPr>
                <w:rFonts w:cs="David" w:hint="cs"/>
                <w:sz w:val="24"/>
                <w:szCs w:val="24"/>
                <w:rtl/>
              </w:rPr>
              <w:t>או</w:t>
            </w:r>
            <w:r w:rsidRPr="00866F97">
              <w:rPr>
                <w:rFonts w:cs="David"/>
                <w:sz w:val="24"/>
                <w:szCs w:val="24"/>
                <w:rtl/>
              </w:rPr>
              <w:t xml:space="preserve"> </w:t>
            </w:r>
            <w:r w:rsidRPr="00866F97">
              <w:rPr>
                <w:rFonts w:cs="David" w:hint="cs"/>
                <w:sz w:val="24"/>
                <w:szCs w:val="24"/>
                <w:rtl/>
              </w:rPr>
              <w:t>בכל</w:t>
            </w:r>
            <w:r w:rsidRPr="00866F97">
              <w:rPr>
                <w:rFonts w:cs="David"/>
                <w:sz w:val="24"/>
                <w:szCs w:val="24"/>
                <w:rtl/>
              </w:rPr>
              <w:t xml:space="preserve"> </w:t>
            </w:r>
            <w:r w:rsidRPr="00866F97">
              <w:rPr>
                <w:rFonts w:cs="David" w:hint="cs"/>
                <w:sz w:val="24"/>
                <w:szCs w:val="24"/>
                <w:rtl/>
              </w:rPr>
              <w:t>צורה</w:t>
            </w:r>
            <w:r w:rsidRPr="00866F97">
              <w:rPr>
                <w:rFonts w:cs="David"/>
                <w:sz w:val="24"/>
                <w:szCs w:val="24"/>
                <w:rtl/>
              </w:rPr>
              <w:t xml:space="preserve"> </w:t>
            </w:r>
            <w:r w:rsidRPr="00866F97">
              <w:rPr>
                <w:rFonts w:cs="David" w:hint="cs"/>
                <w:sz w:val="24"/>
                <w:szCs w:val="24"/>
                <w:rtl/>
              </w:rPr>
              <w:t>אחרת</w:t>
            </w:r>
          </w:p>
        </w:tc>
      </w:tr>
      <w:tr w:rsidR="005855A6" w:rsidRPr="00866F97" w:rsidTr="00736DD7">
        <w:trPr>
          <w:trHeight w:val="567"/>
        </w:trPr>
        <w:tc>
          <w:tcPr>
            <w:tcW w:w="734" w:type="dxa"/>
          </w:tcPr>
          <w:p w:rsidR="005855A6" w:rsidRPr="00866F97" w:rsidRDefault="005855A6" w:rsidP="00077B67">
            <w:pPr>
              <w:rPr>
                <w:rFonts w:ascii="David" w:hAnsi="David" w:cs="David"/>
                <w:sz w:val="24"/>
                <w:szCs w:val="24"/>
                <w:rtl/>
              </w:rPr>
            </w:pPr>
            <w:r w:rsidRPr="00866F97">
              <w:rPr>
                <w:rFonts w:ascii="David" w:hAnsi="David" w:cs="David"/>
                <w:sz w:val="24"/>
                <w:szCs w:val="24"/>
                <w:rtl/>
              </w:rPr>
              <w:t>3</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מסמכי המכרז</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4.2.3.2.4</w:t>
            </w:r>
          </w:p>
        </w:tc>
        <w:tc>
          <w:tcPr>
            <w:tcW w:w="3543" w:type="dxa"/>
          </w:tcPr>
          <w:p w:rsidR="005855A6" w:rsidRPr="00866F97" w:rsidRDefault="005855A6" w:rsidP="00866F97">
            <w:pPr>
              <w:rPr>
                <w:rFonts w:ascii="David" w:hAnsi="David" w:cs="David"/>
                <w:sz w:val="24"/>
                <w:szCs w:val="24"/>
                <w:rtl/>
              </w:rPr>
            </w:pPr>
            <w:r w:rsidRPr="00866F97">
              <w:rPr>
                <w:rFonts w:ascii="David" w:hAnsi="David" w:cs="David"/>
                <w:sz w:val="24"/>
                <w:szCs w:val="24"/>
                <w:rtl/>
              </w:rPr>
              <w:t>האם שעות ההכשרה הן שעות עבודה לחיוב?</w:t>
            </w:r>
          </w:p>
        </w:tc>
        <w:tc>
          <w:tcPr>
            <w:tcW w:w="3545" w:type="dxa"/>
          </w:tcPr>
          <w:p w:rsidR="005855A6" w:rsidRPr="00866F97" w:rsidRDefault="00A82FB0" w:rsidP="00ED10DD">
            <w:pPr>
              <w:rPr>
                <w:rFonts w:ascii="David" w:hAnsi="David" w:cs="David"/>
                <w:sz w:val="24"/>
                <w:szCs w:val="24"/>
                <w:rtl/>
              </w:rPr>
            </w:pPr>
            <w:r w:rsidRPr="00866F97">
              <w:rPr>
                <w:rFonts w:ascii="David" w:hAnsi="David" w:cs="David" w:hint="cs"/>
                <w:sz w:val="24"/>
                <w:szCs w:val="24"/>
                <w:rtl/>
              </w:rPr>
              <w:t>כן</w:t>
            </w:r>
            <w:r w:rsidR="0078303C" w:rsidRPr="00866F97">
              <w:rPr>
                <w:rFonts w:ascii="David" w:hAnsi="David" w:cs="David" w:hint="cs"/>
                <w:sz w:val="24"/>
                <w:szCs w:val="24"/>
                <w:rtl/>
              </w:rPr>
              <w:t>, בהתאם לצרכי המשרד</w:t>
            </w:r>
          </w:p>
        </w:tc>
      </w:tr>
      <w:tr w:rsidR="005855A6" w:rsidRPr="00866F97" w:rsidTr="00736DD7">
        <w:trPr>
          <w:trHeight w:val="959"/>
        </w:trPr>
        <w:tc>
          <w:tcPr>
            <w:tcW w:w="734" w:type="dxa"/>
          </w:tcPr>
          <w:p w:rsidR="005855A6" w:rsidRPr="00866F97" w:rsidRDefault="005855A6" w:rsidP="00077B67">
            <w:pPr>
              <w:rPr>
                <w:rFonts w:ascii="David" w:hAnsi="David" w:cs="David"/>
                <w:sz w:val="24"/>
                <w:szCs w:val="24"/>
                <w:rtl/>
              </w:rPr>
            </w:pPr>
            <w:r w:rsidRPr="00866F97">
              <w:rPr>
                <w:rFonts w:ascii="David" w:hAnsi="David" w:cs="David" w:hint="cs"/>
                <w:sz w:val="24"/>
                <w:szCs w:val="24"/>
                <w:rtl/>
              </w:rPr>
              <w:t>4</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מסמכי המכרז</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4.2.3.7.18</w:t>
            </w:r>
          </w:p>
        </w:tc>
        <w:tc>
          <w:tcPr>
            <w:tcW w:w="3543" w:type="dxa"/>
          </w:tcPr>
          <w:p w:rsidR="005855A6" w:rsidRPr="00866F97" w:rsidRDefault="005855A6" w:rsidP="00866F97">
            <w:pPr>
              <w:rPr>
                <w:rFonts w:ascii="David" w:hAnsi="David" w:cs="David"/>
                <w:sz w:val="24"/>
                <w:szCs w:val="24"/>
                <w:rtl/>
              </w:rPr>
            </w:pPr>
            <w:r w:rsidRPr="00866F97">
              <w:rPr>
                <w:rFonts w:ascii="David" w:hAnsi="David" w:cs="David"/>
                <w:sz w:val="24"/>
                <w:szCs w:val="24"/>
                <w:rtl/>
              </w:rPr>
              <w:t>האם "לשלם" משמעו מדי חודש בחודשו או בגמר</w:t>
            </w:r>
            <w:r w:rsidRPr="00866F97">
              <w:rPr>
                <w:rFonts w:ascii="David" w:hAnsi="David" w:cs="David" w:hint="cs"/>
                <w:sz w:val="24"/>
                <w:szCs w:val="24"/>
                <w:rtl/>
              </w:rPr>
              <w:t xml:space="preserve"> </w:t>
            </w:r>
            <w:r w:rsidRPr="00866F97">
              <w:rPr>
                <w:rFonts w:ascii="David" w:hAnsi="David" w:cs="David"/>
                <w:sz w:val="24"/>
                <w:szCs w:val="24"/>
                <w:rtl/>
              </w:rPr>
              <w:t>חשבון עם סיום יחסי עובד ומעביד?</w:t>
            </w:r>
          </w:p>
        </w:tc>
        <w:tc>
          <w:tcPr>
            <w:tcW w:w="3545" w:type="dxa"/>
          </w:tcPr>
          <w:p w:rsidR="005855A6" w:rsidRPr="00866F97" w:rsidRDefault="0078303C" w:rsidP="00ED10DD">
            <w:pPr>
              <w:rPr>
                <w:rFonts w:ascii="David" w:hAnsi="David" w:cs="David"/>
                <w:sz w:val="24"/>
                <w:szCs w:val="24"/>
                <w:rtl/>
              </w:rPr>
            </w:pPr>
            <w:r w:rsidRPr="00866F97">
              <w:rPr>
                <w:rFonts w:ascii="David" w:hAnsi="David" w:cs="David" w:hint="cs"/>
                <w:sz w:val="24"/>
                <w:szCs w:val="24"/>
                <w:rtl/>
              </w:rPr>
              <w:t>מדובר</w:t>
            </w:r>
            <w:r w:rsidRPr="00866F97">
              <w:rPr>
                <w:rFonts w:ascii="David" w:hAnsi="David" w:cs="David"/>
                <w:sz w:val="24"/>
                <w:szCs w:val="24"/>
                <w:rtl/>
              </w:rPr>
              <w:t xml:space="preserve"> </w:t>
            </w:r>
            <w:r w:rsidRPr="00866F97">
              <w:rPr>
                <w:rFonts w:ascii="David" w:hAnsi="David" w:cs="David" w:hint="cs"/>
                <w:sz w:val="24"/>
                <w:szCs w:val="24"/>
                <w:rtl/>
              </w:rPr>
              <w:t>בסעיף</w:t>
            </w:r>
            <w:r w:rsidRPr="00866F97">
              <w:rPr>
                <w:rFonts w:ascii="David" w:hAnsi="David" w:cs="David"/>
                <w:sz w:val="24"/>
                <w:szCs w:val="24"/>
                <w:rtl/>
              </w:rPr>
              <w:t xml:space="preserve"> </w:t>
            </w:r>
            <w:r w:rsidRPr="00866F97">
              <w:rPr>
                <w:rFonts w:ascii="David" w:hAnsi="David" w:cs="David" w:hint="cs"/>
                <w:sz w:val="24"/>
                <w:szCs w:val="24"/>
                <w:rtl/>
              </w:rPr>
              <w:t>מחוק</w:t>
            </w:r>
            <w:r w:rsidRPr="00866F97">
              <w:rPr>
                <w:rFonts w:ascii="David" w:hAnsi="David" w:cs="David"/>
                <w:sz w:val="24"/>
                <w:szCs w:val="24"/>
                <w:rtl/>
              </w:rPr>
              <w:t xml:space="preserve"> </w:t>
            </w:r>
            <w:r w:rsidRPr="00866F97">
              <w:rPr>
                <w:rFonts w:ascii="David" w:hAnsi="David" w:cs="David" w:hint="cs"/>
                <w:sz w:val="24"/>
                <w:szCs w:val="24"/>
                <w:rtl/>
              </w:rPr>
              <w:t>חופשה</w:t>
            </w:r>
            <w:r w:rsidRPr="00866F97">
              <w:rPr>
                <w:rFonts w:ascii="David" w:hAnsi="David" w:cs="David"/>
                <w:sz w:val="24"/>
                <w:szCs w:val="24"/>
                <w:rtl/>
              </w:rPr>
              <w:t xml:space="preserve"> </w:t>
            </w:r>
            <w:r w:rsidRPr="00866F97">
              <w:rPr>
                <w:rFonts w:ascii="David" w:hAnsi="David" w:cs="David" w:hint="cs"/>
                <w:sz w:val="24"/>
                <w:szCs w:val="24"/>
                <w:rtl/>
              </w:rPr>
              <w:t>שנתית</w:t>
            </w:r>
            <w:r w:rsidRPr="00866F97">
              <w:rPr>
                <w:rFonts w:ascii="David" w:hAnsi="David" w:cs="David"/>
                <w:sz w:val="24"/>
                <w:szCs w:val="24"/>
                <w:rtl/>
              </w:rPr>
              <w:t xml:space="preserve"> </w:t>
            </w:r>
            <w:r w:rsidRPr="00866F97">
              <w:rPr>
                <w:rFonts w:ascii="David" w:hAnsi="David" w:cs="David" w:hint="cs"/>
                <w:sz w:val="24"/>
                <w:szCs w:val="24"/>
                <w:rtl/>
              </w:rPr>
              <w:t>ויש</w:t>
            </w:r>
            <w:r w:rsidRPr="00866F97">
              <w:rPr>
                <w:rFonts w:ascii="David" w:hAnsi="David" w:cs="David"/>
                <w:sz w:val="24"/>
                <w:szCs w:val="24"/>
                <w:rtl/>
              </w:rPr>
              <w:t xml:space="preserve"> </w:t>
            </w:r>
            <w:r w:rsidRPr="00866F97">
              <w:rPr>
                <w:rFonts w:ascii="David" w:hAnsi="David" w:cs="David" w:hint="cs"/>
                <w:sz w:val="24"/>
                <w:szCs w:val="24"/>
                <w:rtl/>
              </w:rPr>
              <w:t>לפעול</w:t>
            </w:r>
            <w:r w:rsidRPr="00866F97">
              <w:rPr>
                <w:rFonts w:ascii="David" w:hAnsi="David" w:cs="David"/>
                <w:sz w:val="24"/>
                <w:szCs w:val="24"/>
                <w:rtl/>
              </w:rPr>
              <w:t xml:space="preserve"> </w:t>
            </w:r>
            <w:r w:rsidRPr="00866F97">
              <w:rPr>
                <w:rFonts w:ascii="David" w:hAnsi="David" w:cs="David" w:hint="cs"/>
                <w:sz w:val="24"/>
                <w:szCs w:val="24"/>
                <w:rtl/>
              </w:rPr>
              <w:t>בהתאם</w:t>
            </w:r>
            <w:r w:rsidRPr="00866F97">
              <w:rPr>
                <w:rFonts w:ascii="David" w:hAnsi="David" w:cs="David"/>
                <w:sz w:val="24"/>
                <w:szCs w:val="24"/>
                <w:rtl/>
              </w:rPr>
              <w:t xml:space="preserve"> </w:t>
            </w:r>
            <w:r w:rsidRPr="00866F97">
              <w:rPr>
                <w:rFonts w:ascii="David" w:hAnsi="David" w:cs="David" w:hint="cs"/>
                <w:sz w:val="24"/>
                <w:szCs w:val="24"/>
                <w:rtl/>
              </w:rPr>
              <w:t>לחוק</w:t>
            </w:r>
            <w:r w:rsidR="00030C98" w:rsidRPr="00866F97">
              <w:rPr>
                <w:rFonts w:ascii="David" w:hAnsi="David" w:cs="David"/>
                <w:sz w:val="24"/>
                <w:szCs w:val="24"/>
                <w:rtl/>
              </w:rPr>
              <w:t>.</w:t>
            </w:r>
            <w:r w:rsidRPr="00866F97" w:rsidDel="0078303C">
              <w:rPr>
                <w:rFonts w:ascii="David" w:hAnsi="David" w:cs="David"/>
                <w:sz w:val="24"/>
                <w:szCs w:val="24"/>
                <w:rtl/>
              </w:rPr>
              <w:t xml:space="preserve"> </w:t>
            </w:r>
          </w:p>
        </w:tc>
      </w:tr>
      <w:tr w:rsidR="005855A6" w:rsidRPr="00866F97" w:rsidTr="00736DD7">
        <w:trPr>
          <w:trHeight w:val="988"/>
        </w:trPr>
        <w:tc>
          <w:tcPr>
            <w:tcW w:w="734" w:type="dxa"/>
          </w:tcPr>
          <w:p w:rsidR="005855A6" w:rsidRPr="00866F97" w:rsidRDefault="005855A6" w:rsidP="00077B67">
            <w:pPr>
              <w:rPr>
                <w:rFonts w:ascii="David" w:hAnsi="David" w:cs="David"/>
                <w:sz w:val="24"/>
                <w:szCs w:val="24"/>
                <w:rtl/>
              </w:rPr>
            </w:pPr>
            <w:r w:rsidRPr="00866F97">
              <w:rPr>
                <w:rFonts w:ascii="David" w:hAnsi="David" w:cs="David"/>
                <w:sz w:val="24"/>
                <w:szCs w:val="24"/>
                <w:rtl/>
              </w:rPr>
              <w:t>5</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מסמכי המכרז</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4.2.4.3</w:t>
            </w:r>
          </w:p>
        </w:tc>
        <w:tc>
          <w:tcPr>
            <w:tcW w:w="3543" w:type="dxa"/>
          </w:tcPr>
          <w:p w:rsidR="005855A6" w:rsidRPr="00866F97" w:rsidRDefault="005855A6" w:rsidP="00866F97">
            <w:pPr>
              <w:rPr>
                <w:rFonts w:ascii="David" w:hAnsi="David" w:cs="David"/>
                <w:sz w:val="24"/>
                <w:szCs w:val="24"/>
                <w:rtl/>
              </w:rPr>
            </w:pPr>
            <w:r w:rsidRPr="00866F97">
              <w:rPr>
                <w:rFonts w:ascii="David" w:hAnsi="David" w:cs="David" w:hint="cs"/>
                <w:sz w:val="24"/>
                <w:szCs w:val="24"/>
                <w:rtl/>
              </w:rPr>
              <w:t>הגעה מוקדמת לצורך קבלת הוראות מטעם המשרד- נודה להבהרתכם האם שעה זאת היא שעה לחיוב.</w:t>
            </w:r>
          </w:p>
        </w:tc>
        <w:tc>
          <w:tcPr>
            <w:tcW w:w="3545" w:type="dxa"/>
          </w:tcPr>
          <w:p w:rsidR="005855A6" w:rsidRPr="00866F97" w:rsidRDefault="00A82FB0" w:rsidP="00ED10DD">
            <w:pPr>
              <w:rPr>
                <w:rFonts w:ascii="David" w:hAnsi="David" w:cs="David"/>
                <w:sz w:val="24"/>
                <w:szCs w:val="24"/>
                <w:rtl/>
              </w:rPr>
            </w:pPr>
            <w:r w:rsidRPr="00866F97">
              <w:rPr>
                <w:rFonts w:ascii="David" w:hAnsi="David" w:cs="David" w:hint="cs"/>
                <w:sz w:val="24"/>
                <w:szCs w:val="24"/>
                <w:rtl/>
              </w:rPr>
              <w:t>כן</w:t>
            </w:r>
            <w:r w:rsidR="0078303C" w:rsidRPr="00866F97">
              <w:rPr>
                <w:rFonts w:ascii="David" w:hAnsi="David" w:cs="David" w:hint="cs"/>
                <w:sz w:val="24"/>
                <w:szCs w:val="24"/>
                <w:rtl/>
              </w:rPr>
              <w:t>, בהתאם לבקשת המשרד.</w:t>
            </w:r>
          </w:p>
        </w:tc>
      </w:tr>
      <w:tr w:rsidR="005855A6" w:rsidRPr="00866F97" w:rsidTr="00736DD7">
        <w:trPr>
          <w:trHeight w:val="1257"/>
        </w:trPr>
        <w:tc>
          <w:tcPr>
            <w:tcW w:w="734" w:type="dxa"/>
          </w:tcPr>
          <w:p w:rsidR="005855A6" w:rsidRPr="00866F97" w:rsidRDefault="005855A6" w:rsidP="00077B67">
            <w:pPr>
              <w:rPr>
                <w:rFonts w:ascii="David" w:hAnsi="David" w:cs="David"/>
                <w:sz w:val="24"/>
                <w:szCs w:val="24"/>
                <w:rtl/>
              </w:rPr>
            </w:pPr>
            <w:r w:rsidRPr="00866F97">
              <w:rPr>
                <w:rFonts w:ascii="David" w:hAnsi="David" w:cs="David" w:hint="cs"/>
                <w:sz w:val="24"/>
                <w:szCs w:val="24"/>
                <w:rtl/>
              </w:rPr>
              <w:t>6</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מסמכי המכרז</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4.2.5</w:t>
            </w:r>
          </w:p>
        </w:tc>
        <w:tc>
          <w:tcPr>
            <w:tcW w:w="3543" w:type="dxa"/>
          </w:tcPr>
          <w:p w:rsidR="005855A6" w:rsidRPr="00866F97" w:rsidRDefault="005855A6" w:rsidP="00866F97">
            <w:pPr>
              <w:rPr>
                <w:rFonts w:ascii="David" w:hAnsi="David" w:cs="David"/>
                <w:sz w:val="24"/>
                <w:szCs w:val="24"/>
                <w:rtl/>
              </w:rPr>
            </w:pPr>
            <w:r w:rsidRPr="00866F97">
              <w:rPr>
                <w:rFonts w:ascii="David" w:hAnsi="David" w:cs="David" w:hint="cs"/>
                <w:sz w:val="24"/>
                <w:szCs w:val="24"/>
                <w:rtl/>
              </w:rPr>
              <w:t>נודה לקבלת מיקומים גיאוגרפים בהם יתקיימו הבחינות.</w:t>
            </w:r>
          </w:p>
        </w:tc>
        <w:tc>
          <w:tcPr>
            <w:tcW w:w="3545" w:type="dxa"/>
          </w:tcPr>
          <w:p w:rsidR="005855A6" w:rsidRPr="00866F97" w:rsidRDefault="003716C6" w:rsidP="00ED10DD">
            <w:pPr>
              <w:rPr>
                <w:rFonts w:ascii="David" w:hAnsi="David" w:cs="David"/>
                <w:sz w:val="24"/>
                <w:szCs w:val="24"/>
                <w:rtl/>
              </w:rPr>
            </w:pPr>
            <w:r w:rsidRPr="00866F97">
              <w:rPr>
                <w:rFonts w:ascii="David" w:hAnsi="David" w:cs="David" w:hint="cs"/>
                <w:sz w:val="24"/>
                <w:szCs w:val="24"/>
                <w:rtl/>
              </w:rPr>
              <w:t>מרבית</w:t>
            </w:r>
            <w:r w:rsidRPr="00866F97">
              <w:rPr>
                <w:rFonts w:ascii="David" w:hAnsi="David" w:cs="David"/>
                <w:sz w:val="24"/>
                <w:szCs w:val="24"/>
                <w:rtl/>
              </w:rPr>
              <w:t xml:space="preserve"> </w:t>
            </w:r>
            <w:r w:rsidRPr="00866F97">
              <w:rPr>
                <w:rFonts w:ascii="David" w:hAnsi="David" w:cs="David" w:hint="cs"/>
                <w:sz w:val="24"/>
                <w:szCs w:val="24"/>
                <w:rtl/>
              </w:rPr>
              <w:t>הבחינות</w:t>
            </w:r>
            <w:r w:rsidRPr="00866F97">
              <w:rPr>
                <w:rFonts w:ascii="David" w:hAnsi="David" w:cs="David"/>
                <w:sz w:val="24"/>
                <w:szCs w:val="24"/>
                <w:rtl/>
              </w:rPr>
              <w:t xml:space="preserve"> </w:t>
            </w:r>
            <w:r w:rsidRPr="00866F97">
              <w:rPr>
                <w:rFonts w:ascii="David" w:hAnsi="David" w:cs="David" w:hint="cs"/>
                <w:sz w:val="24"/>
                <w:szCs w:val="24"/>
                <w:rtl/>
              </w:rPr>
              <w:t>מתקיימות</w:t>
            </w:r>
            <w:r w:rsidRPr="00866F97">
              <w:rPr>
                <w:rFonts w:ascii="David" w:hAnsi="David" w:cs="David"/>
                <w:sz w:val="24"/>
                <w:szCs w:val="24"/>
                <w:rtl/>
              </w:rPr>
              <w:t xml:space="preserve"> </w:t>
            </w:r>
            <w:r w:rsidRPr="00866F97">
              <w:rPr>
                <w:rFonts w:ascii="David" w:hAnsi="David" w:cs="David" w:hint="cs"/>
                <w:sz w:val="24"/>
                <w:szCs w:val="24"/>
                <w:rtl/>
              </w:rPr>
              <w:t>בבניני</w:t>
            </w:r>
            <w:r w:rsidRPr="00866F97">
              <w:rPr>
                <w:rFonts w:ascii="David" w:hAnsi="David" w:cs="David"/>
                <w:sz w:val="24"/>
                <w:szCs w:val="24"/>
                <w:rtl/>
              </w:rPr>
              <w:t xml:space="preserve"> </w:t>
            </w:r>
            <w:r w:rsidRPr="00866F97">
              <w:rPr>
                <w:rFonts w:ascii="David" w:hAnsi="David" w:cs="David" w:hint="cs"/>
                <w:sz w:val="24"/>
                <w:szCs w:val="24"/>
                <w:rtl/>
              </w:rPr>
              <w:t>האומה</w:t>
            </w:r>
            <w:r w:rsidRPr="00866F97">
              <w:rPr>
                <w:rFonts w:ascii="David" w:hAnsi="David" w:cs="David"/>
                <w:sz w:val="24"/>
                <w:szCs w:val="24"/>
                <w:rtl/>
              </w:rPr>
              <w:t xml:space="preserve"> </w:t>
            </w:r>
            <w:r w:rsidRPr="00866F97">
              <w:rPr>
                <w:rFonts w:ascii="David" w:hAnsi="David" w:cs="David" w:hint="cs"/>
                <w:sz w:val="24"/>
                <w:szCs w:val="24"/>
                <w:rtl/>
              </w:rPr>
              <w:t>בירושלים</w:t>
            </w:r>
            <w:r w:rsidR="0078303C" w:rsidRPr="00866F97">
              <w:rPr>
                <w:rFonts w:ascii="David" w:hAnsi="David" w:cs="David"/>
                <w:sz w:val="24"/>
                <w:szCs w:val="24"/>
                <w:rtl/>
              </w:rPr>
              <w:t xml:space="preserve"> </w:t>
            </w:r>
            <w:r w:rsidR="00A705F6" w:rsidRPr="00866F97">
              <w:rPr>
                <w:rFonts w:ascii="David" w:hAnsi="David" w:cs="David" w:hint="cs"/>
                <w:sz w:val="24"/>
                <w:szCs w:val="24"/>
                <w:rtl/>
              </w:rPr>
              <w:t>יודגש</w:t>
            </w:r>
            <w:r w:rsidR="00A705F6" w:rsidRPr="00866F97">
              <w:rPr>
                <w:rFonts w:ascii="David" w:hAnsi="David" w:cs="David"/>
                <w:sz w:val="24"/>
                <w:szCs w:val="24"/>
                <w:rtl/>
              </w:rPr>
              <w:t xml:space="preserve"> </w:t>
            </w:r>
            <w:r w:rsidR="00A705F6" w:rsidRPr="00866F97">
              <w:rPr>
                <w:rFonts w:ascii="David" w:hAnsi="David" w:cs="David" w:hint="cs"/>
                <w:sz w:val="24"/>
                <w:szCs w:val="24"/>
                <w:rtl/>
              </w:rPr>
              <w:t>כי</w:t>
            </w:r>
            <w:r w:rsidR="00A705F6" w:rsidRPr="00866F97">
              <w:rPr>
                <w:rFonts w:ascii="David" w:hAnsi="David" w:cs="David"/>
                <w:sz w:val="24"/>
                <w:szCs w:val="24"/>
                <w:rtl/>
              </w:rPr>
              <w:t xml:space="preserve"> </w:t>
            </w:r>
            <w:r w:rsidR="00A705F6" w:rsidRPr="00866F97">
              <w:rPr>
                <w:rFonts w:ascii="David" w:hAnsi="David" w:cs="David" w:hint="cs"/>
                <w:sz w:val="24"/>
                <w:szCs w:val="24"/>
                <w:rtl/>
              </w:rPr>
              <w:t>בהתאם</w:t>
            </w:r>
            <w:r w:rsidR="00A705F6" w:rsidRPr="00866F97">
              <w:rPr>
                <w:rFonts w:ascii="David" w:hAnsi="David" w:cs="David"/>
                <w:sz w:val="24"/>
                <w:szCs w:val="24"/>
                <w:rtl/>
              </w:rPr>
              <w:t xml:space="preserve"> </w:t>
            </w:r>
            <w:r w:rsidR="00A705F6" w:rsidRPr="00866F97">
              <w:rPr>
                <w:rFonts w:ascii="David" w:hAnsi="David" w:cs="David" w:hint="cs"/>
                <w:sz w:val="24"/>
                <w:szCs w:val="24"/>
                <w:rtl/>
              </w:rPr>
              <w:t>לאמור</w:t>
            </w:r>
            <w:r w:rsidR="00A705F6" w:rsidRPr="00866F97">
              <w:rPr>
                <w:rFonts w:ascii="David" w:hAnsi="David" w:cs="David"/>
                <w:sz w:val="24"/>
                <w:szCs w:val="24"/>
                <w:rtl/>
              </w:rPr>
              <w:t xml:space="preserve"> </w:t>
            </w:r>
            <w:r w:rsidR="00A705F6" w:rsidRPr="00866F97">
              <w:rPr>
                <w:rFonts w:ascii="David" w:hAnsi="David" w:cs="David" w:hint="cs"/>
                <w:sz w:val="24"/>
                <w:szCs w:val="24"/>
                <w:rtl/>
              </w:rPr>
              <w:t>במכרז</w:t>
            </w:r>
            <w:r w:rsidR="00A705F6" w:rsidRPr="00866F97">
              <w:rPr>
                <w:rFonts w:ascii="David" w:hAnsi="David" w:cs="David"/>
                <w:sz w:val="24"/>
                <w:szCs w:val="24"/>
                <w:rtl/>
              </w:rPr>
              <w:t xml:space="preserve"> </w:t>
            </w:r>
            <w:r w:rsidR="00A705F6" w:rsidRPr="00866F97">
              <w:rPr>
                <w:rFonts w:ascii="David" w:hAnsi="David" w:cs="David" w:hint="cs"/>
                <w:sz w:val="24"/>
                <w:szCs w:val="24"/>
                <w:rtl/>
              </w:rPr>
              <w:t>הספק</w:t>
            </w:r>
            <w:r w:rsidR="00A705F6" w:rsidRPr="00866F97">
              <w:rPr>
                <w:rFonts w:ascii="David" w:hAnsi="David" w:cs="David"/>
                <w:sz w:val="24"/>
                <w:szCs w:val="24"/>
                <w:rtl/>
              </w:rPr>
              <w:t xml:space="preserve"> </w:t>
            </w:r>
            <w:r w:rsidR="00A705F6" w:rsidRPr="00866F97">
              <w:rPr>
                <w:rFonts w:ascii="David" w:hAnsi="David" w:cs="David" w:hint="cs"/>
                <w:sz w:val="24"/>
                <w:szCs w:val="24"/>
                <w:rtl/>
              </w:rPr>
              <w:t>צריך</w:t>
            </w:r>
            <w:r w:rsidR="00A705F6" w:rsidRPr="00866F97">
              <w:rPr>
                <w:rFonts w:ascii="David" w:hAnsi="David" w:cs="David"/>
                <w:sz w:val="24"/>
                <w:szCs w:val="24"/>
                <w:rtl/>
              </w:rPr>
              <w:t xml:space="preserve"> </w:t>
            </w:r>
            <w:r w:rsidR="00A705F6" w:rsidRPr="00866F97">
              <w:rPr>
                <w:rFonts w:ascii="David" w:hAnsi="David" w:cs="David" w:hint="cs"/>
                <w:sz w:val="24"/>
                <w:szCs w:val="24"/>
                <w:rtl/>
              </w:rPr>
              <w:t>להיערך</w:t>
            </w:r>
            <w:r w:rsidR="00A705F6" w:rsidRPr="00866F97">
              <w:rPr>
                <w:rFonts w:ascii="David" w:hAnsi="David" w:cs="David"/>
                <w:sz w:val="24"/>
                <w:szCs w:val="24"/>
                <w:rtl/>
              </w:rPr>
              <w:t xml:space="preserve"> </w:t>
            </w:r>
            <w:r w:rsidR="00A705F6" w:rsidRPr="00866F97">
              <w:rPr>
                <w:rFonts w:ascii="David" w:hAnsi="David" w:cs="David" w:hint="cs"/>
                <w:sz w:val="24"/>
                <w:szCs w:val="24"/>
                <w:rtl/>
              </w:rPr>
              <w:t>למתן</w:t>
            </w:r>
            <w:r w:rsidR="00A705F6" w:rsidRPr="00866F97">
              <w:rPr>
                <w:rFonts w:ascii="David" w:hAnsi="David" w:cs="David"/>
                <w:sz w:val="24"/>
                <w:szCs w:val="24"/>
                <w:rtl/>
              </w:rPr>
              <w:t xml:space="preserve"> </w:t>
            </w:r>
            <w:r w:rsidR="00A705F6" w:rsidRPr="00866F97">
              <w:rPr>
                <w:rFonts w:ascii="David" w:hAnsi="David" w:cs="David" w:hint="cs"/>
                <w:sz w:val="24"/>
                <w:szCs w:val="24"/>
                <w:rtl/>
              </w:rPr>
              <w:t>שירותים</w:t>
            </w:r>
            <w:r w:rsidR="00A705F6" w:rsidRPr="00866F97">
              <w:rPr>
                <w:rFonts w:ascii="David" w:hAnsi="David" w:cs="David"/>
                <w:sz w:val="24"/>
                <w:szCs w:val="24"/>
                <w:rtl/>
              </w:rPr>
              <w:t xml:space="preserve"> </w:t>
            </w:r>
            <w:r w:rsidR="00A705F6" w:rsidRPr="00866F97">
              <w:rPr>
                <w:rFonts w:ascii="David" w:hAnsi="David" w:cs="David" w:hint="cs"/>
                <w:sz w:val="24"/>
                <w:szCs w:val="24"/>
                <w:rtl/>
              </w:rPr>
              <w:t>בכל</w:t>
            </w:r>
            <w:r w:rsidR="00A705F6" w:rsidRPr="00866F97">
              <w:rPr>
                <w:rFonts w:ascii="David" w:hAnsi="David" w:cs="David"/>
                <w:sz w:val="24"/>
                <w:szCs w:val="24"/>
                <w:rtl/>
              </w:rPr>
              <w:t xml:space="preserve"> </w:t>
            </w:r>
            <w:r w:rsidR="00A705F6" w:rsidRPr="00866F97">
              <w:rPr>
                <w:rFonts w:ascii="David" w:hAnsi="David" w:cs="David" w:hint="cs"/>
                <w:sz w:val="24"/>
                <w:szCs w:val="24"/>
                <w:rtl/>
              </w:rPr>
              <w:t>רחבי</w:t>
            </w:r>
            <w:r w:rsidR="00A705F6" w:rsidRPr="00866F97">
              <w:rPr>
                <w:rFonts w:ascii="David" w:hAnsi="David" w:cs="David"/>
                <w:sz w:val="24"/>
                <w:szCs w:val="24"/>
                <w:rtl/>
              </w:rPr>
              <w:t xml:space="preserve"> </w:t>
            </w:r>
            <w:r w:rsidR="00A705F6" w:rsidRPr="00866F97">
              <w:rPr>
                <w:rFonts w:ascii="David" w:hAnsi="David" w:cs="David" w:hint="cs"/>
                <w:sz w:val="24"/>
                <w:szCs w:val="24"/>
                <w:rtl/>
              </w:rPr>
              <w:t>הארץ</w:t>
            </w:r>
            <w:r w:rsidR="00A705F6" w:rsidRPr="00866F97">
              <w:rPr>
                <w:rFonts w:ascii="David" w:hAnsi="David" w:cs="David"/>
                <w:sz w:val="24"/>
                <w:szCs w:val="24"/>
                <w:rtl/>
              </w:rPr>
              <w:t>.</w:t>
            </w:r>
          </w:p>
        </w:tc>
      </w:tr>
      <w:tr w:rsidR="005855A6" w:rsidRPr="00866F97" w:rsidTr="00736DD7">
        <w:trPr>
          <w:trHeight w:val="567"/>
        </w:trPr>
        <w:tc>
          <w:tcPr>
            <w:tcW w:w="734" w:type="dxa"/>
          </w:tcPr>
          <w:p w:rsidR="005855A6" w:rsidRPr="00866F97" w:rsidRDefault="005855A6" w:rsidP="00077B67">
            <w:pPr>
              <w:rPr>
                <w:rFonts w:ascii="David" w:hAnsi="David" w:cs="David"/>
                <w:sz w:val="24"/>
                <w:szCs w:val="24"/>
                <w:rtl/>
              </w:rPr>
            </w:pPr>
            <w:r w:rsidRPr="00866F97">
              <w:rPr>
                <w:rFonts w:ascii="David" w:hAnsi="David" w:cs="David"/>
                <w:sz w:val="24"/>
                <w:szCs w:val="24"/>
                <w:rtl/>
              </w:rPr>
              <w:t>7</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מסמכי המכרז</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4.3.2</w:t>
            </w:r>
          </w:p>
        </w:tc>
        <w:tc>
          <w:tcPr>
            <w:tcW w:w="3543" w:type="dxa"/>
          </w:tcPr>
          <w:p w:rsidR="005855A6" w:rsidRPr="00866F97" w:rsidRDefault="005855A6" w:rsidP="005C57D1">
            <w:pPr>
              <w:pStyle w:val="a5"/>
              <w:numPr>
                <w:ilvl w:val="0"/>
                <w:numId w:val="1"/>
              </w:numPr>
              <w:bidi/>
              <w:rPr>
                <w:rFonts w:ascii="David" w:hAnsi="David" w:cs="David"/>
                <w:sz w:val="24"/>
                <w:szCs w:val="24"/>
              </w:rPr>
            </w:pPr>
            <w:r w:rsidRPr="00866F97">
              <w:rPr>
                <w:rFonts w:ascii="David" w:hAnsi="David" w:cs="David" w:hint="cs"/>
                <w:sz w:val="24"/>
                <w:szCs w:val="24"/>
                <w:rtl/>
              </w:rPr>
              <w:t>האם רכיב הנסיעות ישולם לספק?</w:t>
            </w:r>
          </w:p>
          <w:p w:rsidR="005855A6" w:rsidRPr="00866F97" w:rsidRDefault="005855A6" w:rsidP="005C57D1">
            <w:pPr>
              <w:pStyle w:val="a5"/>
              <w:numPr>
                <w:ilvl w:val="0"/>
                <w:numId w:val="1"/>
              </w:numPr>
              <w:bidi/>
              <w:rPr>
                <w:rFonts w:ascii="David" w:hAnsi="David" w:cs="David"/>
                <w:sz w:val="24"/>
                <w:szCs w:val="24"/>
                <w:rtl/>
              </w:rPr>
            </w:pPr>
            <w:r w:rsidRPr="00866F97">
              <w:rPr>
                <w:rFonts w:ascii="David" w:hAnsi="David" w:cs="David" w:hint="cs"/>
                <w:sz w:val="24"/>
                <w:szCs w:val="24"/>
                <w:rtl/>
              </w:rPr>
              <w:t>כמה כוננים נדרשים מדי יום בחינה?</w:t>
            </w:r>
          </w:p>
        </w:tc>
        <w:tc>
          <w:tcPr>
            <w:tcW w:w="3545" w:type="dxa"/>
          </w:tcPr>
          <w:p w:rsidR="003B5F47" w:rsidRPr="00866F97" w:rsidRDefault="003B5F47" w:rsidP="00ED10DD">
            <w:pPr>
              <w:rPr>
                <w:rFonts w:ascii="David" w:hAnsi="David" w:cs="David"/>
                <w:sz w:val="24"/>
                <w:szCs w:val="24"/>
                <w:rtl/>
              </w:rPr>
            </w:pPr>
            <w:r w:rsidRPr="00866F97">
              <w:rPr>
                <w:rFonts w:ascii="David" w:hAnsi="David" w:cs="David" w:hint="cs"/>
                <w:sz w:val="24"/>
                <w:szCs w:val="24"/>
                <w:rtl/>
              </w:rPr>
              <w:t xml:space="preserve">רכיב הנסיעה הינו </w:t>
            </w:r>
            <w:r w:rsidRPr="00866F97">
              <w:rPr>
                <w:rFonts w:asciiTheme="minorHAnsi" w:hAnsiTheme="minorHAnsi" w:cs="David"/>
                <w:sz w:val="24"/>
                <w:szCs w:val="24"/>
              </w:rPr>
              <w:t>back to back</w:t>
            </w:r>
            <w:r w:rsidRPr="00866F97">
              <w:rPr>
                <w:rFonts w:ascii="David" w:hAnsi="David" w:cs="David" w:hint="cs"/>
                <w:sz w:val="24"/>
                <w:szCs w:val="24"/>
                <w:rtl/>
              </w:rPr>
              <w:t>.</w:t>
            </w:r>
          </w:p>
          <w:p w:rsidR="003B5F47" w:rsidRPr="00866F97" w:rsidRDefault="003B5F47" w:rsidP="004B0696">
            <w:pPr>
              <w:ind w:left="360"/>
              <w:rPr>
                <w:rFonts w:ascii="David" w:hAnsi="David" w:cs="David"/>
                <w:sz w:val="24"/>
                <w:szCs w:val="24"/>
                <w:rtl/>
              </w:rPr>
            </w:pPr>
          </w:p>
          <w:p w:rsidR="005855A6" w:rsidRPr="00866F97" w:rsidRDefault="003B5F47" w:rsidP="00ED10DD">
            <w:pPr>
              <w:rPr>
                <w:rFonts w:ascii="David" w:hAnsi="David" w:cs="David"/>
                <w:sz w:val="24"/>
                <w:szCs w:val="24"/>
                <w:rtl/>
              </w:rPr>
            </w:pPr>
            <w:r w:rsidRPr="00866F97">
              <w:rPr>
                <w:rFonts w:ascii="David" w:hAnsi="David" w:cs="David" w:hint="cs"/>
                <w:sz w:val="24"/>
                <w:szCs w:val="24"/>
                <w:rtl/>
              </w:rPr>
              <w:t xml:space="preserve">הכוונה בכוננים הינה בכך שהספק מחויב לתת כמות משגיחים </w:t>
            </w:r>
            <w:r w:rsidR="00C25159" w:rsidRPr="00866F97">
              <w:rPr>
                <w:rFonts w:ascii="David" w:hAnsi="David" w:cs="David" w:hint="cs"/>
                <w:sz w:val="24"/>
                <w:szCs w:val="24"/>
                <w:rtl/>
              </w:rPr>
              <w:t xml:space="preserve">לכל בחינה, אם משגיח מבטל, על הספק לדאוג למחליף </w:t>
            </w:r>
            <w:r w:rsidR="00860557" w:rsidRPr="00866F97">
              <w:rPr>
                <w:rFonts w:ascii="David" w:hAnsi="David" w:cs="David" w:hint="cs"/>
                <w:sz w:val="24"/>
                <w:szCs w:val="24"/>
                <w:rtl/>
              </w:rPr>
              <w:t xml:space="preserve">באופן </w:t>
            </w:r>
            <w:proofErr w:type="spellStart"/>
            <w:r w:rsidR="00860557" w:rsidRPr="00866F97">
              <w:rPr>
                <w:rFonts w:ascii="David" w:hAnsi="David" w:cs="David" w:hint="cs"/>
                <w:sz w:val="24"/>
                <w:szCs w:val="24"/>
                <w:rtl/>
              </w:rPr>
              <w:t>מיידי</w:t>
            </w:r>
            <w:proofErr w:type="spellEnd"/>
            <w:r w:rsidR="00C25159" w:rsidRPr="00866F97">
              <w:rPr>
                <w:rFonts w:ascii="David" w:hAnsi="David" w:cs="David" w:hint="cs"/>
                <w:sz w:val="24"/>
                <w:szCs w:val="24"/>
                <w:rtl/>
              </w:rPr>
              <w:t xml:space="preserve">. </w:t>
            </w:r>
          </w:p>
          <w:p w:rsidR="00F40941" w:rsidRPr="00866F97" w:rsidRDefault="00F40941" w:rsidP="004B0696">
            <w:pPr>
              <w:ind w:left="360"/>
              <w:rPr>
                <w:rFonts w:ascii="David" w:hAnsi="David" w:cs="David"/>
                <w:sz w:val="24"/>
                <w:szCs w:val="24"/>
                <w:rtl/>
              </w:rPr>
            </w:pPr>
          </w:p>
          <w:p w:rsidR="00F40941" w:rsidRPr="00866F97" w:rsidRDefault="00F40941" w:rsidP="004B0696">
            <w:pPr>
              <w:ind w:left="360"/>
              <w:rPr>
                <w:rFonts w:ascii="David" w:hAnsi="David" w:cs="David"/>
                <w:sz w:val="24"/>
                <w:szCs w:val="24"/>
                <w:rtl/>
              </w:rPr>
            </w:pPr>
          </w:p>
        </w:tc>
      </w:tr>
      <w:tr w:rsidR="005855A6" w:rsidRPr="00866F97" w:rsidTr="00736DD7">
        <w:trPr>
          <w:trHeight w:val="2961"/>
        </w:trPr>
        <w:tc>
          <w:tcPr>
            <w:tcW w:w="734" w:type="dxa"/>
          </w:tcPr>
          <w:p w:rsidR="005855A6" w:rsidRPr="00866F97" w:rsidRDefault="005855A6" w:rsidP="008F138B">
            <w:pPr>
              <w:rPr>
                <w:rFonts w:ascii="David" w:hAnsi="David" w:cs="David"/>
                <w:sz w:val="24"/>
                <w:szCs w:val="24"/>
                <w:rtl/>
              </w:rPr>
            </w:pPr>
            <w:r w:rsidRPr="00866F97">
              <w:rPr>
                <w:rFonts w:ascii="David" w:hAnsi="David" w:cs="David"/>
                <w:sz w:val="24"/>
                <w:szCs w:val="24"/>
                <w:rtl/>
              </w:rPr>
              <w:lastRenderedPageBreak/>
              <w:t>8</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מסמכי המכרז</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4.3.6</w:t>
            </w:r>
          </w:p>
        </w:tc>
        <w:tc>
          <w:tcPr>
            <w:tcW w:w="3543" w:type="dxa"/>
          </w:tcPr>
          <w:p w:rsidR="005855A6" w:rsidRPr="00866F97" w:rsidRDefault="005855A6" w:rsidP="005C57D1">
            <w:pPr>
              <w:pStyle w:val="a5"/>
              <w:numPr>
                <w:ilvl w:val="0"/>
                <w:numId w:val="2"/>
              </w:numPr>
              <w:bidi/>
              <w:rPr>
                <w:rFonts w:ascii="David" w:hAnsi="David" w:cs="David"/>
                <w:sz w:val="24"/>
                <w:szCs w:val="24"/>
                <w:rtl/>
              </w:rPr>
            </w:pPr>
            <w:r w:rsidRPr="00866F97">
              <w:rPr>
                <w:rFonts w:ascii="David" w:hAnsi="David" w:cs="David"/>
                <w:sz w:val="24"/>
                <w:szCs w:val="24"/>
                <w:rtl/>
              </w:rPr>
              <w:t xml:space="preserve">מדוע חושבה העלות לפי ענף השמירה? שהרי קיים בענף </w:t>
            </w:r>
            <w:proofErr w:type="spellStart"/>
            <w:r w:rsidRPr="00866F97">
              <w:rPr>
                <w:rFonts w:ascii="David" w:hAnsi="David" w:cs="David"/>
                <w:sz w:val="24"/>
                <w:szCs w:val="24"/>
                <w:rtl/>
              </w:rPr>
              <w:t>כח</w:t>
            </w:r>
            <w:proofErr w:type="spellEnd"/>
            <w:r w:rsidRPr="00866F97">
              <w:rPr>
                <w:rFonts w:ascii="David" w:hAnsi="David" w:cs="David" w:hint="cs"/>
                <w:sz w:val="24"/>
                <w:szCs w:val="24"/>
                <w:rtl/>
              </w:rPr>
              <w:t xml:space="preserve"> </w:t>
            </w:r>
            <w:r w:rsidRPr="00866F97">
              <w:rPr>
                <w:rFonts w:ascii="David" w:hAnsi="David" w:cs="David"/>
                <w:sz w:val="24"/>
                <w:szCs w:val="24"/>
                <w:rtl/>
              </w:rPr>
              <w:t>אדם הסכם קיבוצי [וראה גם סעיף 5.2.5]</w:t>
            </w:r>
          </w:p>
          <w:p w:rsidR="005855A6" w:rsidRPr="00866F97" w:rsidRDefault="005855A6" w:rsidP="005C57D1">
            <w:pPr>
              <w:pStyle w:val="a5"/>
              <w:numPr>
                <w:ilvl w:val="0"/>
                <w:numId w:val="2"/>
              </w:numPr>
              <w:bidi/>
              <w:rPr>
                <w:rFonts w:ascii="David" w:hAnsi="David" w:cs="David"/>
                <w:sz w:val="24"/>
                <w:szCs w:val="24"/>
              </w:rPr>
            </w:pPr>
            <w:r w:rsidRPr="00866F97">
              <w:rPr>
                <w:rFonts w:ascii="David" w:hAnsi="David" w:cs="David" w:hint="cs"/>
                <w:sz w:val="24"/>
                <w:szCs w:val="24"/>
                <w:rtl/>
              </w:rPr>
              <w:t>בסעיף לא נרשמו דמי מחלה, דמי מחלה הם עלות שחלה על המעסיק ועל כן יש להוסיפה לעלויות השכר.</w:t>
            </w:r>
          </w:p>
          <w:p w:rsidR="005855A6" w:rsidRPr="00866F97" w:rsidRDefault="005855A6" w:rsidP="00736DD7">
            <w:pPr>
              <w:pStyle w:val="a5"/>
              <w:numPr>
                <w:ilvl w:val="0"/>
                <w:numId w:val="2"/>
              </w:numPr>
              <w:bidi/>
              <w:jc w:val="both"/>
              <w:rPr>
                <w:rFonts w:ascii="David" w:hAnsi="David" w:cs="David"/>
                <w:sz w:val="24"/>
                <w:szCs w:val="24"/>
              </w:rPr>
            </w:pPr>
            <w:r w:rsidRPr="00866F97">
              <w:rPr>
                <w:rFonts w:ascii="David" w:hAnsi="David" w:cs="David" w:hint="cs"/>
                <w:sz w:val="24"/>
                <w:szCs w:val="24"/>
                <w:rtl/>
              </w:rPr>
              <w:t>חופשה- נודה לתיקון האחוז ל-5% הואיל והחופשה היא חלק משכר היסוד ולכן נצברת על שכר היסוד ועל הרכיבים: חופשה, חגים ומחלה.</w:t>
            </w:r>
          </w:p>
          <w:p w:rsidR="005855A6" w:rsidRPr="00866F97" w:rsidRDefault="005855A6" w:rsidP="00736DD7">
            <w:pPr>
              <w:pStyle w:val="a5"/>
              <w:numPr>
                <w:ilvl w:val="0"/>
                <w:numId w:val="2"/>
              </w:numPr>
              <w:bidi/>
              <w:jc w:val="both"/>
              <w:rPr>
                <w:rFonts w:ascii="David" w:hAnsi="David" w:cs="David"/>
                <w:sz w:val="24"/>
                <w:szCs w:val="24"/>
                <w:rtl/>
              </w:rPr>
            </w:pPr>
            <w:r w:rsidRPr="00866F97">
              <w:rPr>
                <w:rFonts w:ascii="David" w:hAnsi="David" w:cs="David" w:hint="cs"/>
                <w:sz w:val="24"/>
                <w:szCs w:val="24"/>
                <w:rtl/>
              </w:rPr>
              <w:t>רכיב ביטוח לאומי- נודה לתיקון שיעור ביטוח לאומי ל- 4% ולעדכן בהתאם את עלות המעביד הכוללת הואיל ושיעור של 3.45% חל עד לסכום של 5,804 ₪ לחודש ומאחר ושכר הברוטו גבוה משמעותית משכר המינימום והפרשות המעביד החייבות בביטוח לאומי.</w:t>
            </w:r>
          </w:p>
        </w:tc>
        <w:tc>
          <w:tcPr>
            <w:tcW w:w="3545" w:type="dxa"/>
          </w:tcPr>
          <w:p w:rsidR="005855A6" w:rsidRPr="00866F97" w:rsidRDefault="00FD4805" w:rsidP="00ED10DD">
            <w:pPr>
              <w:rPr>
                <w:rFonts w:ascii="David" w:hAnsi="David" w:cs="David"/>
                <w:sz w:val="24"/>
                <w:szCs w:val="24"/>
                <w:rtl/>
              </w:rPr>
            </w:pPr>
            <w:r w:rsidRPr="00866F97">
              <w:rPr>
                <w:rFonts w:ascii="David" w:hAnsi="David" w:cs="David" w:hint="cs"/>
                <w:sz w:val="24"/>
                <w:szCs w:val="24"/>
                <w:rtl/>
              </w:rPr>
              <w:t xml:space="preserve">יש להתייחס לאמור בנספח </w:t>
            </w:r>
            <w:proofErr w:type="spellStart"/>
            <w:r w:rsidRPr="00866F97">
              <w:rPr>
                <w:rFonts w:ascii="David" w:hAnsi="David" w:cs="David" w:hint="cs"/>
                <w:sz w:val="24"/>
                <w:szCs w:val="24"/>
                <w:rtl/>
              </w:rPr>
              <w:t>התמחירי</w:t>
            </w:r>
            <w:proofErr w:type="spellEnd"/>
            <w:r w:rsidRPr="00866F97">
              <w:rPr>
                <w:rFonts w:ascii="David" w:hAnsi="David" w:cs="David" w:hint="cs"/>
                <w:sz w:val="24"/>
                <w:szCs w:val="24"/>
                <w:rtl/>
              </w:rPr>
              <w:t xml:space="preserve"> במסמכי המכרז.</w:t>
            </w:r>
          </w:p>
          <w:p w:rsidR="00FD4805" w:rsidRPr="00866F97" w:rsidRDefault="00FD4805" w:rsidP="00ED10DD">
            <w:pPr>
              <w:rPr>
                <w:rFonts w:ascii="David" w:hAnsi="David" w:cs="David"/>
                <w:sz w:val="24"/>
                <w:szCs w:val="24"/>
                <w:rtl/>
              </w:rPr>
            </w:pPr>
            <w:r w:rsidRPr="00866F97">
              <w:rPr>
                <w:rFonts w:ascii="David" w:hAnsi="David" w:cs="David" w:hint="cs"/>
                <w:sz w:val="24"/>
                <w:szCs w:val="24"/>
                <w:rtl/>
              </w:rPr>
              <w:t>סעיף 5.2.5 בוטל.</w:t>
            </w:r>
          </w:p>
          <w:p w:rsidR="00157DFB" w:rsidRPr="00866F97" w:rsidRDefault="00157DFB" w:rsidP="005C57D1">
            <w:pPr>
              <w:ind w:left="360"/>
              <w:rPr>
                <w:rFonts w:ascii="David" w:hAnsi="David" w:cs="David"/>
                <w:sz w:val="24"/>
                <w:szCs w:val="24"/>
                <w:rtl/>
              </w:rPr>
            </w:pPr>
          </w:p>
          <w:p w:rsidR="00FD4805" w:rsidRPr="00866F97" w:rsidRDefault="00FD4805" w:rsidP="00ED10DD">
            <w:pPr>
              <w:rPr>
                <w:rFonts w:ascii="David" w:hAnsi="David" w:cs="David"/>
                <w:sz w:val="24"/>
                <w:szCs w:val="24"/>
                <w:rtl/>
              </w:rPr>
            </w:pPr>
          </w:p>
          <w:p w:rsidR="00157DFB" w:rsidRPr="00866F97" w:rsidRDefault="00157DFB" w:rsidP="00ED10DD">
            <w:pPr>
              <w:rPr>
                <w:rFonts w:ascii="David" w:hAnsi="David" w:cs="David"/>
                <w:sz w:val="24"/>
                <w:szCs w:val="24"/>
                <w:rtl/>
              </w:rPr>
            </w:pPr>
            <w:r w:rsidRPr="00866F97">
              <w:rPr>
                <w:rFonts w:ascii="David" w:hAnsi="David" w:cs="David" w:hint="cs"/>
                <w:sz w:val="24"/>
                <w:szCs w:val="24"/>
                <w:rtl/>
              </w:rPr>
              <w:t xml:space="preserve">התשלום עבור ימי מחלה ונסיעות הינו  </w:t>
            </w:r>
            <w:r w:rsidRPr="00866F97">
              <w:rPr>
                <w:rFonts w:asciiTheme="minorHAnsi" w:hAnsiTheme="minorHAnsi" w:cs="David"/>
                <w:sz w:val="24"/>
                <w:szCs w:val="24"/>
              </w:rPr>
              <w:t>back to back</w:t>
            </w:r>
            <w:r w:rsidRPr="00866F97">
              <w:rPr>
                <w:rFonts w:ascii="David" w:hAnsi="David" w:cs="David" w:hint="cs"/>
                <w:sz w:val="24"/>
                <w:szCs w:val="24"/>
                <w:rtl/>
              </w:rPr>
              <w:t xml:space="preserve"> כולל הפרשות סוציאליות בהתאם לביצוע בפועל.</w:t>
            </w:r>
          </w:p>
          <w:p w:rsidR="00157DFB" w:rsidRPr="00866F97" w:rsidRDefault="00157DFB" w:rsidP="005C57D1">
            <w:pPr>
              <w:ind w:left="360"/>
              <w:rPr>
                <w:rFonts w:ascii="David" w:hAnsi="David" w:cs="David"/>
                <w:sz w:val="24"/>
                <w:szCs w:val="24"/>
                <w:rtl/>
              </w:rPr>
            </w:pPr>
          </w:p>
          <w:p w:rsidR="00157DFB" w:rsidRPr="00866F97" w:rsidRDefault="00DB553E" w:rsidP="00ED10DD">
            <w:pPr>
              <w:rPr>
                <w:rFonts w:ascii="David" w:hAnsi="David" w:cs="David"/>
                <w:sz w:val="24"/>
                <w:szCs w:val="24"/>
                <w:rtl/>
              </w:rPr>
            </w:pPr>
            <w:r w:rsidRPr="00866F97">
              <w:rPr>
                <w:rFonts w:ascii="David" w:hAnsi="David" w:cs="David" w:hint="cs"/>
                <w:sz w:val="24"/>
                <w:szCs w:val="24"/>
                <w:rtl/>
              </w:rPr>
              <w:t>לא מקובל, בהתאם לרשום במסמכי המכרז.</w:t>
            </w:r>
          </w:p>
          <w:p w:rsidR="00DB553E" w:rsidRPr="00866F97" w:rsidRDefault="00DB553E" w:rsidP="005C57D1">
            <w:pPr>
              <w:ind w:left="360"/>
              <w:rPr>
                <w:rFonts w:ascii="David" w:hAnsi="David" w:cs="David"/>
                <w:sz w:val="24"/>
                <w:szCs w:val="24"/>
                <w:rtl/>
              </w:rPr>
            </w:pPr>
          </w:p>
          <w:p w:rsidR="00DB553E" w:rsidRPr="00866F97" w:rsidRDefault="00DB553E" w:rsidP="005C57D1">
            <w:pPr>
              <w:ind w:left="360"/>
              <w:rPr>
                <w:rFonts w:ascii="David" w:hAnsi="David" w:cs="David"/>
                <w:sz w:val="24"/>
                <w:szCs w:val="24"/>
                <w:rtl/>
              </w:rPr>
            </w:pPr>
          </w:p>
          <w:p w:rsidR="00DB553E" w:rsidRPr="00866F97" w:rsidRDefault="00DB553E" w:rsidP="00ED10DD">
            <w:pPr>
              <w:rPr>
                <w:rFonts w:ascii="David" w:hAnsi="David" w:cs="David"/>
                <w:sz w:val="24"/>
                <w:szCs w:val="24"/>
                <w:rtl/>
              </w:rPr>
            </w:pPr>
          </w:p>
          <w:p w:rsidR="00DB553E" w:rsidRPr="00866F97" w:rsidRDefault="00DB553E" w:rsidP="00ED10DD">
            <w:pPr>
              <w:rPr>
                <w:rFonts w:ascii="David" w:hAnsi="David" w:cs="David"/>
                <w:sz w:val="24"/>
                <w:szCs w:val="24"/>
                <w:rtl/>
              </w:rPr>
            </w:pPr>
            <w:r w:rsidRPr="00866F97">
              <w:rPr>
                <w:rFonts w:ascii="David" w:hAnsi="David" w:cs="David" w:hint="cs"/>
                <w:sz w:val="24"/>
                <w:szCs w:val="24"/>
                <w:rtl/>
              </w:rPr>
              <w:t>לא מקובל, יש לפעול בהתאם למסמכי המכרז ועפ"י כל דין.</w:t>
            </w:r>
          </w:p>
          <w:p w:rsidR="00891B71" w:rsidRPr="00866F97" w:rsidRDefault="00891B71" w:rsidP="005C57D1">
            <w:pPr>
              <w:ind w:left="360"/>
              <w:rPr>
                <w:rFonts w:ascii="David" w:hAnsi="David" w:cs="David"/>
                <w:sz w:val="24"/>
                <w:szCs w:val="24"/>
                <w:rtl/>
              </w:rPr>
            </w:pPr>
          </w:p>
        </w:tc>
      </w:tr>
      <w:tr w:rsidR="005855A6" w:rsidRPr="00866F97" w:rsidTr="00736DD7">
        <w:trPr>
          <w:trHeight w:val="834"/>
        </w:trPr>
        <w:tc>
          <w:tcPr>
            <w:tcW w:w="734" w:type="dxa"/>
          </w:tcPr>
          <w:p w:rsidR="005855A6" w:rsidRPr="00866F97" w:rsidRDefault="005855A6" w:rsidP="008F138B">
            <w:pPr>
              <w:rPr>
                <w:rFonts w:ascii="David" w:hAnsi="David" w:cs="David"/>
                <w:sz w:val="24"/>
                <w:szCs w:val="24"/>
                <w:rtl/>
              </w:rPr>
            </w:pPr>
            <w:r w:rsidRPr="00866F97">
              <w:rPr>
                <w:rFonts w:ascii="David" w:hAnsi="David" w:cs="David" w:hint="cs"/>
                <w:sz w:val="24"/>
                <w:szCs w:val="24"/>
                <w:rtl/>
              </w:rPr>
              <w:t>9</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מסמכי המכרז</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5.1.11.1</w:t>
            </w:r>
          </w:p>
        </w:tc>
        <w:tc>
          <w:tcPr>
            <w:tcW w:w="3543" w:type="dxa"/>
          </w:tcPr>
          <w:p w:rsidR="005855A6" w:rsidRPr="00866F97" w:rsidRDefault="005855A6" w:rsidP="00866F97">
            <w:pPr>
              <w:rPr>
                <w:rFonts w:ascii="David" w:hAnsi="David" w:cs="David"/>
                <w:sz w:val="24"/>
                <w:szCs w:val="24"/>
                <w:rtl/>
              </w:rPr>
            </w:pPr>
            <w:r w:rsidRPr="00866F97">
              <w:rPr>
                <w:rFonts w:ascii="David" w:hAnsi="David" w:cs="David" w:hint="cs"/>
                <w:sz w:val="24"/>
                <w:szCs w:val="24"/>
                <w:rtl/>
              </w:rPr>
              <w:t>נספח ג' אינו כתב ערבות אלא הצהרה על שמירת סודיות.</w:t>
            </w:r>
          </w:p>
        </w:tc>
        <w:tc>
          <w:tcPr>
            <w:tcW w:w="3545" w:type="dxa"/>
          </w:tcPr>
          <w:p w:rsidR="009F7D62" w:rsidRPr="00866F97" w:rsidRDefault="002F3958" w:rsidP="00ED10DD">
            <w:pPr>
              <w:rPr>
                <w:rFonts w:cs="David"/>
                <w:sz w:val="24"/>
                <w:szCs w:val="24"/>
                <w:rtl/>
              </w:rPr>
            </w:pPr>
            <w:r w:rsidRPr="00866F97">
              <w:rPr>
                <w:rFonts w:cs="David" w:hint="cs"/>
                <w:sz w:val="24"/>
                <w:szCs w:val="24"/>
                <w:rtl/>
              </w:rPr>
              <w:t>נכון</w:t>
            </w:r>
            <w:r w:rsidRPr="00866F97">
              <w:rPr>
                <w:rFonts w:cs="David"/>
                <w:sz w:val="24"/>
                <w:szCs w:val="24"/>
                <w:rtl/>
              </w:rPr>
              <w:t xml:space="preserve">, </w:t>
            </w:r>
            <w:r w:rsidRPr="00866F97">
              <w:rPr>
                <w:rFonts w:cs="David" w:hint="cs"/>
                <w:sz w:val="24"/>
                <w:szCs w:val="24"/>
                <w:rtl/>
              </w:rPr>
              <w:t>תוקן</w:t>
            </w:r>
            <w:r w:rsidRPr="00866F97">
              <w:rPr>
                <w:rFonts w:cs="David"/>
                <w:sz w:val="24"/>
                <w:szCs w:val="24"/>
                <w:rtl/>
              </w:rPr>
              <w:t xml:space="preserve"> </w:t>
            </w:r>
            <w:r w:rsidRPr="00866F97">
              <w:rPr>
                <w:rFonts w:cs="David" w:hint="cs"/>
                <w:sz w:val="24"/>
                <w:szCs w:val="24"/>
                <w:rtl/>
              </w:rPr>
              <w:t>במסמכי</w:t>
            </w:r>
            <w:r w:rsidRPr="00866F97">
              <w:rPr>
                <w:rFonts w:cs="David"/>
                <w:sz w:val="24"/>
                <w:szCs w:val="24"/>
                <w:rtl/>
              </w:rPr>
              <w:t xml:space="preserve"> </w:t>
            </w:r>
            <w:r w:rsidRPr="00866F97">
              <w:rPr>
                <w:rFonts w:cs="David" w:hint="cs"/>
                <w:sz w:val="24"/>
                <w:szCs w:val="24"/>
                <w:rtl/>
              </w:rPr>
              <w:t>המכרז</w:t>
            </w:r>
            <w:r w:rsidRPr="00866F97">
              <w:rPr>
                <w:rFonts w:cs="David"/>
                <w:sz w:val="24"/>
                <w:szCs w:val="24"/>
                <w:rtl/>
              </w:rPr>
              <w:t xml:space="preserve"> </w:t>
            </w:r>
            <w:r w:rsidRPr="00866F97">
              <w:rPr>
                <w:rFonts w:cs="David" w:hint="cs"/>
                <w:sz w:val="24"/>
                <w:szCs w:val="24"/>
                <w:rtl/>
              </w:rPr>
              <w:t>מדובר</w:t>
            </w:r>
            <w:r w:rsidRPr="00866F97">
              <w:rPr>
                <w:rFonts w:cs="David"/>
                <w:sz w:val="24"/>
                <w:szCs w:val="24"/>
                <w:rtl/>
              </w:rPr>
              <w:t xml:space="preserve"> </w:t>
            </w:r>
            <w:r w:rsidRPr="00866F97">
              <w:rPr>
                <w:rFonts w:cs="David" w:hint="cs"/>
                <w:sz w:val="24"/>
                <w:szCs w:val="24"/>
                <w:rtl/>
              </w:rPr>
              <w:t>בנספח</w:t>
            </w:r>
            <w:r w:rsidRPr="00866F97">
              <w:rPr>
                <w:rFonts w:cs="David"/>
                <w:sz w:val="24"/>
                <w:szCs w:val="24"/>
                <w:rtl/>
              </w:rPr>
              <w:t xml:space="preserve"> 7</w:t>
            </w:r>
          </w:p>
        </w:tc>
      </w:tr>
      <w:tr w:rsidR="005855A6" w:rsidRPr="00866F97" w:rsidTr="00736DD7">
        <w:trPr>
          <w:trHeight w:val="704"/>
        </w:trPr>
        <w:tc>
          <w:tcPr>
            <w:tcW w:w="734" w:type="dxa"/>
          </w:tcPr>
          <w:p w:rsidR="005855A6" w:rsidRPr="00866F97" w:rsidRDefault="005855A6" w:rsidP="008F138B">
            <w:pPr>
              <w:rPr>
                <w:rFonts w:ascii="David" w:hAnsi="David" w:cs="David"/>
                <w:sz w:val="24"/>
                <w:szCs w:val="24"/>
                <w:rtl/>
              </w:rPr>
            </w:pPr>
            <w:r w:rsidRPr="00866F97">
              <w:rPr>
                <w:rFonts w:ascii="David" w:hAnsi="David" w:cs="David" w:hint="cs"/>
                <w:sz w:val="24"/>
                <w:szCs w:val="24"/>
                <w:rtl/>
              </w:rPr>
              <w:t>10</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מסמכי המכרז</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5.1.4</w:t>
            </w:r>
          </w:p>
        </w:tc>
        <w:tc>
          <w:tcPr>
            <w:tcW w:w="3543" w:type="dxa"/>
          </w:tcPr>
          <w:p w:rsidR="005855A6" w:rsidRPr="00866F97" w:rsidRDefault="005855A6" w:rsidP="00866F97">
            <w:pPr>
              <w:rPr>
                <w:rFonts w:ascii="David" w:hAnsi="David" w:cs="David"/>
                <w:sz w:val="24"/>
                <w:szCs w:val="24"/>
                <w:rtl/>
              </w:rPr>
            </w:pPr>
            <w:r w:rsidRPr="00866F97">
              <w:rPr>
                <w:rFonts w:ascii="David" w:hAnsi="David" w:cs="David"/>
                <w:sz w:val="24"/>
                <w:szCs w:val="24"/>
                <w:rtl/>
              </w:rPr>
              <w:t>האם נספח 2 לחוברת ההצעה הוא למעשה נספח ה' למכרז?</w:t>
            </w:r>
          </w:p>
        </w:tc>
        <w:tc>
          <w:tcPr>
            <w:tcW w:w="3545" w:type="dxa"/>
          </w:tcPr>
          <w:p w:rsidR="002D447D" w:rsidRPr="00866F97" w:rsidRDefault="002D447D" w:rsidP="00ED10DD">
            <w:pPr>
              <w:rPr>
                <w:rFonts w:cs="David"/>
                <w:sz w:val="24"/>
                <w:szCs w:val="24"/>
                <w:rtl/>
              </w:rPr>
            </w:pPr>
            <w:r w:rsidRPr="00866F97">
              <w:rPr>
                <w:rFonts w:cs="David" w:hint="cs"/>
                <w:sz w:val="24"/>
                <w:szCs w:val="24"/>
                <w:rtl/>
              </w:rPr>
              <w:t>אישור</w:t>
            </w:r>
            <w:r w:rsidRPr="00866F97">
              <w:rPr>
                <w:rFonts w:cs="David"/>
                <w:sz w:val="24"/>
                <w:szCs w:val="24"/>
                <w:rtl/>
              </w:rPr>
              <w:t xml:space="preserve"> </w:t>
            </w:r>
            <w:proofErr w:type="spellStart"/>
            <w:r w:rsidRPr="00866F97">
              <w:rPr>
                <w:rFonts w:cs="David" w:hint="cs"/>
                <w:sz w:val="24"/>
                <w:szCs w:val="24"/>
                <w:rtl/>
              </w:rPr>
              <w:t>מורשי</w:t>
            </w:r>
            <w:proofErr w:type="spellEnd"/>
            <w:r w:rsidRPr="00866F97">
              <w:rPr>
                <w:rFonts w:cs="David"/>
                <w:sz w:val="24"/>
                <w:szCs w:val="24"/>
                <w:rtl/>
              </w:rPr>
              <w:t xml:space="preserve"> </w:t>
            </w:r>
            <w:r w:rsidRPr="00866F97">
              <w:rPr>
                <w:rFonts w:cs="David" w:hint="cs"/>
                <w:sz w:val="24"/>
                <w:szCs w:val="24"/>
                <w:rtl/>
              </w:rPr>
              <w:t>החתימה</w:t>
            </w:r>
            <w:r w:rsidRPr="00866F97">
              <w:rPr>
                <w:rFonts w:cs="David"/>
                <w:sz w:val="24"/>
                <w:szCs w:val="24"/>
                <w:rtl/>
              </w:rPr>
              <w:t xml:space="preserve"> </w:t>
            </w:r>
            <w:r w:rsidRPr="00866F97">
              <w:rPr>
                <w:rFonts w:cs="David" w:hint="cs"/>
                <w:sz w:val="24"/>
                <w:szCs w:val="24"/>
                <w:rtl/>
              </w:rPr>
              <w:t>יצורף</w:t>
            </w:r>
            <w:r w:rsidRPr="00866F97">
              <w:rPr>
                <w:rFonts w:cs="David"/>
                <w:sz w:val="24"/>
                <w:szCs w:val="24"/>
                <w:rtl/>
              </w:rPr>
              <w:t xml:space="preserve"> </w:t>
            </w:r>
            <w:r w:rsidRPr="00866F97">
              <w:rPr>
                <w:rFonts w:cs="David" w:hint="cs"/>
                <w:sz w:val="24"/>
                <w:szCs w:val="24"/>
                <w:rtl/>
              </w:rPr>
              <w:t>כנספח</w:t>
            </w:r>
            <w:r w:rsidRPr="00866F97">
              <w:rPr>
                <w:rFonts w:cs="David"/>
                <w:sz w:val="24"/>
                <w:szCs w:val="24"/>
                <w:rtl/>
              </w:rPr>
              <w:t xml:space="preserve"> 2 </w:t>
            </w:r>
            <w:r w:rsidRPr="00866F97">
              <w:rPr>
                <w:rFonts w:cs="David" w:hint="cs"/>
                <w:sz w:val="24"/>
                <w:szCs w:val="24"/>
                <w:rtl/>
              </w:rPr>
              <w:t>לחוברת</w:t>
            </w:r>
            <w:r w:rsidRPr="00866F97">
              <w:rPr>
                <w:rFonts w:cs="David"/>
                <w:sz w:val="24"/>
                <w:szCs w:val="24"/>
                <w:rtl/>
              </w:rPr>
              <w:t xml:space="preserve"> </w:t>
            </w:r>
            <w:r w:rsidRPr="00866F97">
              <w:rPr>
                <w:rFonts w:cs="David" w:hint="cs"/>
                <w:sz w:val="24"/>
                <w:szCs w:val="24"/>
                <w:rtl/>
              </w:rPr>
              <w:t>ההצעה</w:t>
            </w:r>
            <w:r w:rsidRPr="00866F97">
              <w:rPr>
                <w:rFonts w:cs="David"/>
                <w:sz w:val="24"/>
                <w:szCs w:val="24"/>
                <w:rtl/>
              </w:rPr>
              <w:t xml:space="preserve"> </w:t>
            </w:r>
            <w:r w:rsidRPr="00866F97">
              <w:rPr>
                <w:rFonts w:cs="David" w:hint="cs"/>
                <w:sz w:val="24"/>
                <w:szCs w:val="24"/>
                <w:rtl/>
              </w:rPr>
              <w:t>המצויה</w:t>
            </w:r>
            <w:r w:rsidRPr="00866F97">
              <w:rPr>
                <w:rFonts w:cs="David"/>
                <w:sz w:val="24"/>
                <w:szCs w:val="24"/>
                <w:rtl/>
              </w:rPr>
              <w:t xml:space="preserve"> </w:t>
            </w:r>
            <w:r w:rsidRPr="00866F97">
              <w:rPr>
                <w:rFonts w:cs="David" w:hint="cs"/>
                <w:sz w:val="24"/>
                <w:szCs w:val="24"/>
                <w:rtl/>
              </w:rPr>
              <w:t>בנספח</w:t>
            </w:r>
            <w:r w:rsidRPr="00866F97">
              <w:rPr>
                <w:rFonts w:cs="David"/>
                <w:sz w:val="24"/>
                <w:szCs w:val="24"/>
                <w:rtl/>
              </w:rPr>
              <w:t xml:space="preserve"> </w:t>
            </w:r>
            <w:r w:rsidRPr="00866F97">
              <w:rPr>
                <w:rFonts w:cs="David" w:hint="cs"/>
                <w:sz w:val="24"/>
                <w:szCs w:val="24"/>
                <w:rtl/>
              </w:rPr>
              <w:t>ה</w:t>
            </w:r>
            <w:r w:rsidRPr="00866F97">
              <w:rPr>
                <w:rFonts w:cs="David"/>
                <w:sz w:val="24"/>
                <w:szCs w:val="24"/>
                <w:rtl/>
              </w:rPr>
              <w:t>'.</w:t>
            </w:r>
          </w:p>
        </w:tc>
      </w:tr>
      <w:tr w:rsidR="005855A6" w:rsidRPr="00866F97" w:rsidTr="00736DD7">
        <w:trPr>
          <w:trHeight w:val="1409"/>
        </w:trPr>
        <w:tc>
          <w:tcPr>
            <w:tcW w:w="734" w:type="dxa"/>
          </w:tcPr>
          <w:p w:rsidR="005855A6" w:rsidRPr="00866F97" w:rsidRDefault="005855A6" w:rsidP="00AA7924">
            <w:pPr>
              <w:rPr>
                <w:rFonts w:ascii="David" w:hAnsi="David" w:cs="David"/>
                <w:sz w:val="24"/>
                <w:szCs w:val="24"/>
                <w:rtl/>
              </w:rPr>
            </w:pPr>
            <w:r w:rsidRPr="00866F97">
              <w:rPr>
                <w:rFonts w:ascii="David" w:hAnsi="David" w:cs="David"/>
                <w:sz w:val="24"/>
                <w:szCs w:val="24"/>
                <w:rtl/>
              </w:rPr>
              <w:t>11</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נספח א'</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6</w:t>
            </w:r>
          </w:p>
        </w:tc>
        <w:tc>
          <w:tcPr>
            <w:tcW w:w="3543" w:type="dxa"/>
          </w:tcPr>
          <w:p w:rsidR="005855A6" w:rsidRPr="00866F97" w:rsidRDefault="005855A6" w:rsidP="00866F97">
            <w:pPr>
              <w:pStyle w:val="a6"/>
              <w:rPr>
                <w:rFonts w:cs="David"/>
                <w:sz w:val="24"/>
                <w:szCs w:val="24"/>
                <w:rtl/>
              </w:rPr>
            </w:pPr>
            <w:r w:rsidRPr="00866F97">
              <w:rPr>
                <w:rFonts w:ascii="David" w:hAnsi="David" w:cs="David"/>
                <w:sz w:val="24"/>
                <w:szCs w:val="24"/>
                <w:rtl/>
              </w:rPr>
              <w:t>מה פירוש "טור ג' אינו כולל תשלום ימי מחלה</w:t>
            </w:r>
            <w:r w:rsidRPr="00866F97">
              <w:rPr>
                <w:rFonts w:cs="David" w:hint="cs"/>
                <w:sz w:val="24"/>
                <w:szCs w:val="24"/>
                <w:rtl/>
              </w:rPr>
              <w:t xml:space="preserve"> </w:t>
            </w:r>
            <w:r w:rsidRPr="00866F97">
              <w:rPr>
                <w:rFonts w:ascii="David" w:hAnsi="David" w:cs="David"/>
                <w:sz w:val="24"/>
                <w:szCs w:val="24"/>
                <w:rtl/>
              </w:rPr>
              <w:t>ונסיעות"?</w:t>
            </w:r>
            <w:r w:rsidRPr="00866F97">
              <w:rPr>
                <w:rFonts w:ascii="David" w:hAnsi="David" w:cs="David" w:hint="cs"/>
                <w:sz w:val="24"/>
                <w:szCs w:val="24"/>
                <w:rtl/>
              </w:rPr>
              <w:t xml:space="preserve"> האם עלות</w:t>
            </w:r>
            <w:r w:rsidRPr="00866F97">
              <w:rPr>
                <w:rFonts w:ascii="David" w:hAnsi="David" w:cs="David"/>
                <w:sz w:val="24"/>
                <w:szCs w:val="24"/>
                <w:rtl/>
              </w:rPr>
              <w:t xml:space="preserve"> רכיבים אלו</w:t>
            </w:r>
            <w:r w:rsidRPr="00866F97">
              <w:rPr>
                <w:rFonts w:ascii="David" w:hAnsi="David" w:cs="David" w:hint="cs"/>
                <w:sz w:val="24"/>
                <w:szCs w:val="24"/>
                <w:rtl/>
              </w:rPr>
              <w:t xml:space="preserve"> תשולם </w:t>
            </w:r>
            <w:r w:rsidRPr="00866F97">
              <w:rPr>
                <w:rFonts w:asciiTheme="minorHAnsi" w:hAnsiTheme="minorHAnsi" w:cs="David"/>
                <w:sz w:val="24"/>
                <w:szCs w:val="24"/>
              </w:rPr>
              <w:t>back to back</w:t>
            </w:r>
            <w:r w:rsidRPr="00866F97">
              <w:rPr>
                <w:rFonts w:asciiTheme="minorHAnsi" w:hAnsiTheme="minorHAnsi" w:cs="David" w:hint="cs"/>
                <w:sz w:val="24"/>
                <w:szCs w:val="24"/>
                <w:rtl/>
              </w:rPr>
              <w:t xml:space="preserve"> לנותן השירותים</w:t>
            </w:r>
            <w:r w:rsidRPr="00866F97">
              <w:rPr>
                <w:rFonts w:ascii="David" w:hAnsi="David" w:cs="David"/>
                <w:sz w:val="24"/>
                <w:szCs w:val="24"/>
                <w:rtl/>
              </w:rPr>
              <w:t xml:space="preserve"> או שעליו לתמחר את העלות בהצעתו?</w:t>
            </w:r>
          </w:p>
        </w:tc>
        <w:tc>
          <w:tcPr>
            <w:tcW w:w="3545" w:type="dxa"/>
          </w:tcPr>
          <w:p w:rsidR="005855A6" w:rsidRPr="00866F97" w:rsidRDefault="00157DFB" w:rsidP="00ED10DD">
            <w:pPr>
              <w:pStyle w:val="a6"/>
              <w:rPr>
                <w:rFonts w:ascii="David" w:hAnsi="David" w:cs="David"/>
                <w:sz w:val="24"/>
                <w:szCs w:val="24"/>
                <w:rtl/>
              </w:rPr>
            </w:pPr>
            <w:r w:rsidRPr="00866F97">
              <w:rPr>
                <w:rFonts w:ascii="David" w:hAnsi="David" w:cs="David" w:hint="cs"/>
                <w:sz w:val="24"/>
                <w:szCs w:val="24"/>
                <w:rtl/>
              </w:rPr>
              <w:t xml:space="preserve">התשלום עבור ימי מחלה ונסיעות הינו </w:t>
            </w:r>
            <w:r w:rsidR="00E70E55" w:rsidRPr="00866F97">
              <w:rPr>
                <w:rFonts w:ascii="David" w:hAnsi="David" w:cs="David" w:hint="cs"/>
                <w:sz w:val="24"/>
                <w:szCs w:val="24"/>
                <w:rtl/>
              </w:rPr>
              <w:t xml:space="preserve"> </w:t>
            </w:r>
            <w:r w:rsidR="00E70E55" w:rsidRPr="00866F97">
              <w:rPr>
                <w:rFonts w:asciiTheme="minorHAnsi" w:hAnsiTheme="minorHAnsi" w:cs="David"/>
                <w:sz w:val="24"/>
                <w:szCs w:val="24"/>
              </w:rPr>
              <w:t>back to back</w:t>
            </w:r>
            <w:r w:rsidRPr="00866F97">
              <w:rPr>
                <w:rFonts w:ascii="David" w:hAnsi="David" w:cs="David" w:hint="cs"/>
                <w:sz w:val="24"/>
                <w:szCs w:val="24"/>
                <w:rtl/>
              </w:rPr>
              <w:t xml:space="preserve"> כולל הפרשות סוציאליות בהתאם לביצוע בפועל.</w:t>
            </w:r>
          </w:p>
        </w:tc>
      </w:tr>
      <w:tr w:rsidR="005855A6" w:rsidRPr="00866F97" w:rsidTr="00736DD7">
        <w:trPr>
          <w:trHeight w:val="975"/>
        </w:trPr>
        <w:tc>
          <w:tcPr>
            <w:tcW w:w="734"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12</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נספח א'</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6.2</w:t>
            </w:r>
          </w:p>
        </w:tc>
        <w:tc>
          <w:tcPr>
            <w:tcW w:w="3543" w:type="dxa"/>
          </w:tcPr>
          <w:p w:rsidR="005855A6" w:rsidRPr="00866F97" w:rsidRDefault="005855A6" w:rsidP="00866F97">
            <w:pPr>
              <w:pStyle w:val="a6"/>
              <w:rPr>
                <w:rFonts w:ascii="David" w:hAnsi="David" w:cs="David"/>
                <w:sz w:val="24"/>
                <w:szCs w:val="24"/>
                <w:rtl/>
              </w:rPr>
            </w:pPr>
            <w:r w:rsidRPr="00866F97">
              <w:rPr>
                <w:rFonts w:ascii="David" w:hAnsi="David" w:cs="David" w:hint="cs"/>
                <w:sz w:val="24"/>
                <w:szCs w:val="24"/>
                <w:rtl/>
              </w:rPr>
              <w:t>באילו סניפים מדובר ? סניפים שישמשו לקיום הבחינות, או סניפים כלליים של החברה?</w:t>
            </w:r>
          </w:p>
        </w:tc>
        <w:tc>
          <w:tcPr>
            <w:tcW w:w="3545" w:type="dxa"/>
          </w:tcPr>
          <w:p w:rsidR="005855A6" w:rsidRPr="00866F97" w:rsidRDefault="004B0696" w:rsidP="00ED10DD">
            <w:pPr>
              <w:pStyle w:val="a6"/>
              <w:rPr>
                <w:rFonts w:ascii="David" w:hAnsi="David" w:cs="David"/>
                <w:sz w:val="24"/>
                <w:szCs w:val="24"/>
                <w:rtl/>
              </w:rPr>
            </w:pPr>
            <w:r w:rsidRPr="00866F97">
              <w:rPr>
                <w:rFonts w:ascii="David" w:hAnsi="David" w:cs="David" w:hint="cs"/>
                <w:sz w:val="24"/>
                <w:szCs w:val="24"/>
                <w:rtl/>
              </w:rPr>
              <w:t>מדובר בסניפי החברה המציעה. הסניפים אינם משמשים לקיו</w:t>
            </w:r>
            <w:r w:rsidR="00986A76" w:rsidRPr="00866F97">
              <w:rPr>
                <w:rFonts w:ascii="David" w:hAnsi="David" w:cs="David" w:hint="cs"/>
                <w:sz w:val="24"/>
                <w:szCs w:val="24"/>
                <w:rtl/>
              </w:rPr>
              <w:t>ם</w:t>
            </w:r>
            <w:r w:rsidRPr="00866F97">
              <w:rPr>
                <w:rFonts w:ascii="David" w:hAnsi="David" w:cs="David" w:hint="cs"/>
                <w:sz w:val="24"/>
                <w:szCs w:val="24"/>
                <w:rtl/>
              </w:rPr>
              <w:t xml:space="preserve"> בחינות</w:t>
            </w:r>
            <w:r w:rsidR="00986A76" w:rsidRPr="00866F97">
              <w:rPr>
                <w:rFonts w:ascii="David" w:hAnsi="David" w:cs="David" w:hint="cs"/>
                <w:sz w:val="24"/>
                <w:szCs w:val="24"/>
                <w:rtl/>
              </w:rPr>
              <w:t>.</w:t>
            </w:r>
          </w:p>
        </w:tc>
      </w:tr>
      <w:tr w:rsidR="005855A6" w:rsidRPr="00866F97" w:rsidTr="00736DD7">
        <w:trPr>
          <w:trHeight w:val="990"/>
        </w:trPr>
        <w:tc>
          <w:tcPr>
            <w:tcW w:w="734" w:type="dxa"/>
          </w:tcPr>
          <w:p w:rsidR="005855A6" w:rsidRPr="00866F97" w:rsidRDefault="005855A6" w:rsidP="005855A6">
            <w:pPr>
              <w:rPr>
                <w:rFonts w:ascii="David" w:hAnsi="David" w:cs="David"/>
                <w:sz w:val="24"/>
                <w:szCs w:val="24"/>
                <w:rtl/>
              </w:rPr>
            </w:pPr>
            <w:r w:rsidRPr="00866F97">
              <w:rPr>
                <w:rFonts w:ascii="David" w:hAnsi="David" w:cs="David"/>
                <w:sz w:val="24"/>
                <w:szCs w:val="24"/>
                <w:rtl/>
              </w:rPr>
              <w:t>13</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נספח ג'</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5</w:t>
            </w:r>
          </w:p>
        </w:tc>
        <w:tc>
          <w:tcPr>
            <w:tcW w:w="3543" w:type="dxa"/>
          </w:tcPr>
          <w:p w:rsidR="005855A6" w:rsidRPr="00866F97" w:rsidRDefault="005855A6" w:rsidP="00866F97">
            <w:pPr>
              <w:pStyle w:val="a6"/>
              <w:rPr>
                <w:rFonts w:ascii="David" w:hAnsi="David" w:cs="David"/>
                <w:sz w:val="24"/>
                <w:szCs w:val="24"/>
                <w:rtl/>
              </w:rPr>
            </w:pPr>
            <w:r w:rsidRPr="00866F97">
              <w:rPr>
                <w:rFonts w:ascii="David" w:hAnsi="David" w:cs="David"/>
                <w:sz w:val="24"/>
                <w:szCs w:val="24"/>
                <w:rtl/>
              </w:rPr>
              <w:t xml:space="preserve">החברה ועובדיה מספקים שירותי השגחה לגופים נוספים. נוסחו של הסעיף אינו רלוונטי לענייננו. </w:t>
            </w:r>
          </w:p>
        </w:tc>
        <w:tc>
          <w:tcPr>
            <w:tcW w:w="3545" w:type="dxa"/>
          </w:tcPr>
          <w:p w:rsidR="005855A6" w:rsidRPr="00866F97" w:rsidRDefault="00AC5223" w:rsidP="00ED10DD">
            <w:pPr>
              <w:pStyle w:val="a6"/>
              <w:rPr>
                <w:rFonts w:ascii="David" w:hAnsi="David" w:cs="David"/>
                <w:sz w:val="24"/>
                <w:szCs w:val="24"/>
                <w:rtl/>
              </w:rPr>
            </w:pPr>
            <w:r w:rsidRPr="00866F97">
              <w:rPr>
                <w:rFonts w:ascii="David" w:hAnsi="David" w:cs="David" w:hint="cs"/>
                <w:sz w:val="24"/>
                <w:szCs w:val="24"/>
                <w:rtl/>
              </w:rPr>
              <w:t>מקובל, ימחק</w:t>
            </w:r>
          </w:p>
        </w:tc>
      </w:tr>
      <w:tr w:rsidR="005855A6" w:rsidRPr="00866F97" w:rsidTr="00736DD7">
        <w:trPr>
          <w:trHeight w:val="990"/>
        </w:trPr>
        <w:tc>
          <w:tcPr>
            <w:tcW w:w="734" w:type="dxa"/>
          </w:tcPr>
          <w:p w:rsidR="005855A6" w:rsidRPr="00866F97" w:rsidRDefault="005855A6" w:rsidP="005855A6">
            <w:pPr>
              <w:rPr>
                <w:rFonts w:ascii="David" w:hAnsi="David" w:cs="David"/>
                <w:sz w:val="24"/>
                <w:szCs w:val="24"/>
                <w:rtl/>
              </w:rPr>
            </w:pPr>
            <w:r w:rsidRPr="00866F97">
              <w:rPr>
                <w:rFonts w:ascii="David" w:hAnsi="David" w:cs="David"/>
                <w:sz w:val="24"/>
                <w:szCs w:val="24"/>
                <w:rtl/>
              </w:rPr>
              <w:t>14</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הסכם</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6</w:t>
            </w:r>
          </w:p>
        </w:tc>
        <w:tc>
          <w:tcPr>
            <w:tcW w:w="3543" w:type="dxa"/>
          </w:tcPr>
          <w:p w:rsidR="005855A6" w:rsidRPr="00866F97" w:rsidRDefault="005855A6" w:rsidP="00866F97">
            <w:pPr>
              <w:pStyle w:val="a6"/>
              <w:rPr>
                <w:rFonts w:ascii="David" w:hAnsi="David" w:cs="David"/>
                <w:sz w:val="24"/>
                <w:szCs w:val="24"/>
                <w:rtl/>
              </w:rPr>
            </w:pPr>
            <w:r w:rsidRPr="00866F97">
              <w:rPr>
                <w:rFonts w:ascii="David" w:hAnsi="David" w:cs="David"/>
                <w:sz w:val="24"/>
                <w:szCs w:val="24"/>
                <w:rtl/>
              </w:rPr>
              <w:t xml:space="preserve">למען הסר ספק </w:t>
            </w:r>
            <w:r w:rsidRPr="00866F97">
              <w:rPr>
                <w:rFonts w:ascii="David" w:hAnsi="David" w:cs="David" w:hint="cs"/>
                <w:sz w:val="24"/>
                <w:szCs w:val="24"/>
                <w:rtl/>
              </w:rPr>
              <w:t>,</w:t>
            </w:r>
            <w:r w:rsidRPr="00866F97">
              <w:rPr>
                <w:rFonts w:ascii="David" w:hAnsi="David" w:cs="David"/>
                <w:sz w:val="24"/>
                <w:szCs w:val="24"/>
                <w:rtl/>
              </w:rPr>
              <w:t>הספק אינו נדרש לספק לעובדיו כל ציוד / כלים לעבודת ההשגחה. האם נכון?</w:t>
            </w:r>
          </w:p>
        </w:tc>
        <w:tc>
          <w:tcPr>
            <w:tcW w:w="3545" w:type="dxa"/>
          </w:tcPr>
          <w:p w:rsidR="005855A6" w:rsidRPr="00866F97" w:rsidRDefault="003B5F47" w:rsidP="00ED10DD">
            <w:pPr>
              <w:pStyle w:val="a6"/>
              <w:rPr>
                <w:rFonts w:ascii="David" w:hAnsi="David" w:cs="David"/>
                <w:sz w:val="24"/>
                <w:szCs w:val="24"/>
                <w:rtl/>
              </w:rPr>
            </w:pPr>
            <w:r w:rsidRPr="00866F97">
              <w:rPr>
                <w:rFonts w:ascii="David" w:hAnsi="David" w:cs="David" w:hint="cs"/>
                <w:sz w:val="24"/>
                <w:szCs w:val="24"/>
                <w:rtl/>
              </w:rPr>
              <w:t xml:space="preserve">כן, </w:t>
            </w:r>
            <w:r w:rsidR="00B55BED" w:rsidRPr="00866F97">
              <w:rPr>
                <w:rFonts w:ascii="David" w:hAnsi="David" w:cs="David" w:hint="cs"/>
                <w:sz w:val="24"/>
                <w:szCs w:val="24"/>
                <w:rtl/>
              </w:rPr>
              <w:t>היחידה מספקת למשגיחים ציוד משרדי כגון עטים, גומיות, אטבים וכד'</w:t>
            </w:r>
          </w:p>
        </w:tc>
      </w:tr>
      <w:tr w:rsidR="005855A6" w:rsidRPr="00866F97" w:rsidTr="00736DD7">
        <w:trPr>
          <w:trHeight w:val="2394"/>
        </w:trPr>
        <w:tc>
          <w:tcPr>
            <w:tcW w:w="734"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lastRenderedPageBreak/>
              <w:t>15</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הסכם</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11.8</w:t>
            </w:r>
          </w:p>
        </w:tc>
        <w:tc>
          <w:tcPr>
            <w:tcW w:w="3543" w:type="dxa"/>
          </w:tcPr>
          <w:p w:rsidR="005855A6" w:rsidRPr="00866F97" w:rsidRDefault="005855A6" w:rsidP="00866F97">
            <w:pPr>
              <w:pStyle w:val="a6"/>
              <w:rPr>
                <w:rFonts w:ascii="David" w:hAnsi="David" w:cs="David"/>
                <w:sz w:val="24"/>
                <w:szCs w:val="24"/>
                <w:rtl/>
              </w:rPr>
            </w:pPr>
            <w:r w:rsidRPr="00866F97">
              <w:rPr>
                <w:rFonts w:ascii="David" w:hAnsi="David" w:cs="David"/>
                <w:sz w:val="24"/>
                <w:szCs w:val="24"/>
                <w:rtl/>
              </w:rPr>
              <w:t xml:space="preserve">לא </w:t>
            </w:r>
            <w:r w:rsidRPr="00866F97">
              <w:rPr>
                <w:rFonts w:ascii="David" w:hAnsi="David" w:cs="David" w:hint="cs"/>
                <w:sz w:val="24"/>
                <w:szCs w:val="24"/>
                <w:rtl/>
              </w:rPr>
              <w:t>סביר</w:t>
            </w:r>
            <w:r w:rsidRPr="00866F97">
              <w:rPr>
                <w:rFonts w:ascii="David" w:hAnsi="David" w:cs="David"/>
                <w:sz w:val="24"/>
                <w:szCs w:val="24"/>
                <w:rtl/>
              </w:rPr>
              <w:t xml:space="preserve"> </w:t>
            </w:r>
            <w:r w:rsidRPr="00866F97">
              <w:rPr>
                <w:rFonts w:ascii="David" w:hAnsi="David" w:cs="David" w:hint="cs"/>
                <w:sz w:val="24"/>
                <w:szCs w:val="24"/>
                <w:rtl/>
              </w:rPr>
              <w:t>כי</w:t>
            </w:r>
            <w:r w:rsidRPr="00866F97">
              <w:rPr>
                <w:rFonts w:ascii="David" w:hAnsi="David" w:cs="David"/>
                <w:sz w:val="24"/>
                <w:szCs w:val="24"/>
                <w:rtl/>
              </w:rPr>
              <w:t xml:space="preserve"> כל טעות או ליקוי שיימצא בתנאי העסקתו של עובד יועבר המידע לכל הרשויות ובכך יגרם נזק לא מידתי לנותן השירות. מבקשים לשנות הנוסח כלהל</w:t>
            </w:r>
            <w:r w:rsidRPr="00866F97">
              <w:rPr>
                <w:rFonts w:ascii="David" w:hAnsi="David" w:cs="David" w:hint="cs"/>
                <w:sz w:val="24"/>
                <w:szCs w:val="24"/>
                <w:rtl/>
              </w:rPr>
              <w:t>ן:</w:t>
            </w:r>
            <w:r w:rsidRPr="00866F97">
              <w:rPr>
                <w:rFonts w:ascii="David" w:hAnsi="David" w:cs="David"/>
                <w:sz w:val="24"/>
                <w:szCs w:val="24"/>
                <w:rtl/>
              </w:rPr>
              <w:t> "במקרים שבהם נמצאה בביקורת הפרה של זכויות עובדים,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אם נותן השירותים לא יתקן את ההפרה כאמור לעיל , יועברו כל הממצאים בכתב לנותן השירותים והעתקים למשרד שבו התבצעה העבודה, למנהל הרכש הממשלתי ולמנהל ההסדרה והאכיפה בתמ"ת"</w:t>
            </w:r>
          </w:p>
        </w:tc>
        <w:tc>
          <w:tcPr>
            <w:tcW w:w="3545" w:type="dxa"/>
          </w:tcPr>
          <w:p w:rsidR="001D53C2" w:rsidRPr="00866F97" w:rsidRDefault="001D53C2" w:rsidP="00ED10DD">
            <w:pPr>
              <w:pStyle w:val="a6"/>
              <w:rPr>
                <w:rFonts w:ascii="David" w:hAnsi="David" w:cs="David"/>
                <w:sz w:val="24"/>
                <w:szCs w:val="24"/>
                <w:rtl/>
              </w:rPr>
            </w:pPr>
            <w:r w:rsidRPr="00866F97">
              <w:rPr>
                <w:rFonts w:ascii="David" w:hAnsi="David" w:cs="David" w:hint="cs"/>
                <w:sz w:val="24"/>
                <w:szCs w:val="24"/>
                <w:rtl/>
              </w:rPr>
              <w:t>לא</w:t>
            </w:r>
            <w:r w:rsidRPr="00866F97">
              <w:rPr>
                <w:rFonts w:ascii="David" w:hAnsi="David" w:cs="David"/>
                <w:sz w:val="24"/>
                <w:szCs w:val="24"/>
                <w:rtl/>
              </w:rPr>
              <w:t xml:space="preserve"> </w:t>
            </w:r>
            <w:r w:rsidRPr="00866F97">
              <w:rPr>
                <w:rFonts w:ascii="David" w:hAnsi="David" w:cs="David" w:hint="cs"/>
                <w:sz w:val="24"/>
                <w:szCs w:val="24"/>
                <w:rtl/>
              </w:rPr>
              <w:t>מקובל</w:t>
            </w:r>
          </w:p>
          <w:p w:rsidR="001D53C2" w:rsidRPr="00866F97" w:rsidRDefault="001D53C2" w:rsidP="005C57D1">
            <w:pPr>
              <w:pStyle w:val="a6"/>
              <w:ind w:left="360"/>
              <w:rPr>
                <w:rFonts w:ascii="David" w:hAnsi="David" w:cs="David"/>
                <w:sz w:val="24"/>
                <w:szCs w:val="24"/>
                <w:rtl/>
              </w:rPr>
            </w:pPr>
          </w:p>
          <w:p w:rsidR="001D53C2" w:rsidRPr="00866F97" w:rsidRDefault="001D53C2" w:rsidP="00ED10DD">
            <w:pPr>
              <w:pStyle w:val="a6"/>
              <w:rPr>
                <w:rFonts w:ascii="David" w:hAnsi="David" w:cs="David"/>
                <w:sz w:val="24"/>
                <w:szCs w:val="24"/>
                <w:rtl/>
              </w:rPr>
            </w:pPr>
            <w:r w:rsidRPr="00866F97">
              <w:rPr>
                <w:rFonts w:ascii="David" w:hAnsi="David" w:cs="David" w:hint="cs"/>
                <w:sz w:val="24"/>
                <w:szCs w:val="24"/>
                <w:rtl/>
              </w:rPr>
              <w:t>עם</w:t>
            </w:r>
            <w:r w:rsidRPr="00866F97">
              <w:rPr>
                <w:rFonts w:ascii="David" w:hAnsi="David" w:cs="David"/>
                <w:sz w:val="24"/>
                <w:szCs w:val="24"/>
                <w:rtl/>
              </w:rPr>
              <w:t xml:space="preserve"> זאת יובהר כי </w:t>
            </w:r>
            <w:r w:rsidRPr="00866F97">
              <w:rPr>
                <w:rFonts w:ascii="David" w:hAnsi="David" w:cs="David" w:hint="cs"/>
                <w:sz w:val="24"/>
                <w:szCs w:val="24"/>
                <w:rtl/>
              </w:rPr>
              <w:t>הרשות</w:t>
            </w:r>
            <w:r w:rsidRPr="00866F97">
              <w:rPr>
                <w:rFonts w:ascii="David" w:hAnsi="David" w:cs="David"/>
                <w:sz w:val="24"/>
                <w:szCs w:val="24"/>
                <w:rtl/>
              </w:rPr>
              <w:t xml:space="preserve"> </w:t>
            </w:r>
            <w:r w:rsidRPr="00866F97">
              <w:rPr>
                <w:rFonts w:ascii="David" w:hAnsi="David" w:cs="David" w:hint="cs"/>
                <w:sz w:val="24"/>
                <w:szCs w:val="24"/>
                <w:rtl/>
              </w:rPr>
              <w:t>מחויבת</w:t>
            </w:r>
            <w:r w:rsidRPr="00866F97">
              <w:rPr>
                <w:rFonts w:ascii="David" w:hAnsi="David" w:cs="David"/>
                <w:sz w:val="24"/>
                <w:szCs w:val="24"/>
                <w:rtl/>
              </w:rPr>
              <w:t xml:space="preserve"> </w:t>
            </w:r>
            <w:r w:rsidRPr="00866F97">
              <w:rPr>
                <w:rFonts w:ascii="David" w:hAnsi="David" w:cs="David" w:hint="cs"/>
                <w:sz w:val="24"/>
                <w:szCs w:val="24"/>
                <w:rtl/>
              </w:rPr>
              <w:t>לסבירות</w:t>
            </w:r>
            <w:r w:rsidRPr="00866F97">
              <w:rPr>
                <w:rFonts w:ascii="David" w:hAnsi="David" w:cs="David"/>
                <w:sz w:val="24"/>
                <w:szCs w:val="24"/>
                <w:rtl/>
              </w:rPr>
              <w:t xml:space="preserve"> </w:t>
            </w:r>
            <w:r w:rsidRPr="00866F97">
              <w:rPr>
                <w:rFonts w:ascii="David" w:hAnsi="David" w:cs="David" w:hint="cs"/>
                <w:sz w:val="24"/>
                <w:szCs w:val="24"/>
                <w:rtl/>
              </w:rPr>
              <w:t>ומידתיות</w:t>
            </w:r>
            <w:r w:rsidRPr="00866F97">
              <w:rPr>
                <w:rFonts w:ascii="David" w:hAnsi="David" w:cs="David"/>
                <w:sz w:val="24"/>
                <w:szCs w:val="24"/>
                <w:rtl/>
              </w:rPr>
              <w:t xml:space="preserve"> </w:t>
            </w:r>
            <w:r w:rsidRPr="00866F97">
              <w:rPr>
                <w:rFonts w:ascii="David" w:hAnsi="David" w:cs="David" w:hint="cs"/>
                <w:sz w:val="24"/>
                <w:szCs w:val="24"/>
                <w:rtl/>
              </w:rPr>
              <w:t>בכל</w:t>
            </w:r>
            <w:r w:rsidRPr="00866F97">
              <w:rPr>
                <w:rFonts w:ascii="David" w:hAnsi="David" w:cs="David"/>
                <w:sz w:val="24"/>
                <w:szCs w:val="24"/>
                <w:rtl/>
              </w:rPr>
              <w:t xml:space="preserve"> </w:t>
            </w:r>
            <w:r w:rsidRPr="00866F97">
              <w:rPr>
                <w:rFonts w:ascii="David" w:hAnsi="David" w:cs="David" w:hint="cs"/>
                <w:sz w:val="24"/>
                <w:szCs w:val="24"/>
                <w:rtl/>
              </w:rPr>
              <w:t>אחת</w:t>
            </w:r>
            <w:r w:rsidRPr="00866F97">
              <w:rPr>
                <w:rFonts w:ascii="David" w:hAnsi="David" w:cs="David"/>
                <w:sz w:val="24"/>
                <w:szCs w:val="24"/>
                <w:rtl/>
              </w:rPr>
              <w:t xml:space="preserve"> </w:t>
            </w:r>
            <w:r w:rsidRPr="00866F97">
              <w:rPr>
                <w:rFonts w:ascii="David" w:hAnsi="David" w:cs="David" w:hint="cs"/>
                <w:sz w:val="24"/>
                <w:szCs w:val="24"/>
                <w:rtl/>
              </w:rPr>
              <w:t>מפעולותיה</w:t>
            </w:r>
          </w:p>
          <w:p w:rsidR="001D53C2" w:rsidRPr="00866F97" w:rsidRDefault="001D53C2" w:rsidP="005C57D1">
            <w:pPr>
              <w:pStyle w:val="a6"/>
              <w:ind w:left="360"/>
              <w:rPr>
                <w:rFonts w:ascii="David" w:hAnsi="David" w:cs="David"/>
                <w:sz w:val="24"/>
                <w:szCs w:val="24"/>
                <w:rtl/>
              </w:rPr>
            </w:pPr>
          </w:p>
          <w:p w:rsidR="001D53C2" w:rsidRPr="00866F97" w:rsidRDefault="001D53C2" w:rsidP="005C57D1">
            <w:pPr>
              <w:pStyle w:val="a6"/>
              <w:ind w:left="360"/>
              <w:rPr>
                <w:rFonts w:ascii="David" w:hAnsi="David" w:cs="David"/>
                <w:sz w:val="24"/>
                <w:szCs w:val="24"/>
                <w:rtl/>
              </w:rPr>
            </w:pPr>
          </w:p>
          <w:p w:rsidR="005855A6" w:rsidRPr="00866F97" w:rsidRDefault="005855A6" w:rsidP="005C57D1">
            <w:pPr>
              <w:pStyle w:val="a6"/>
              <w:ind w:left="360"/>
              <w:rPr>
                <w:rFonts w:ascii="David" w:hAnsi="David" w:cs="David"/>
                <w:sz w:val="24"/>
                <w:szCs w:val="24"/>
                <w:rtl/>
              </w:rPr>
            </w:pPr>
          </w:p>
        </w:tc>
      </w:tr>
      <w:tr w:rsidR="005855A6" w:rsidRPr="00866F97" w:rsidTr="00736DD7">
        <w:trPr>
          <w:trHeight w:val="1974"/>
        </w:trPr>
        <w:tc>
          <w:tcPr>
            <w:tcW w:w="734" w:type="dxa"/>
          </w:tcPr>
          <w:p w:rsidR="005855A6" w:rsidRPr="00866F97" w:rsidRDefault="005855A6" w:rsidP="005855A6">
            <w:pPr>
              <w:rPr>
                <w:rFonts w:ascii="David" w:hAnsi="David" w:cs="David"/>
                <w:sz w:val="24"/>
                <w:szCs w:val="24"/>
                <w:rtl/>
              </w:rPr>
            </w:pPr>
            <w:r w:rsidRPr="00866F97">
              <w:rPr>
                <w:rFonts w:ascii="David" w:hAnsi="David" w:cs="David" w:hint="cs"/>
                <w:sz w:val="24"/>
                <w:szCs w:val="24"/>
                <w:rtl/>
              </w:rPr>
              <w:t>16</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הסכם</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17</w:t>
            </w:r>
          </w:p>
        </w:tc>
        <w:tc>
          <w:tcPr>
            <w:tcW w:w="3543" w:type="dxa"/>
          </w:tcPr>
          <w:p w:rsidR="005855A6" w:rsidRPr="00866F97" w:rsidRDefault="005855A6" w:rsidP="00866F97">
            <w:pPr>
              <w:rPr>
                <w:rFonts w:ascii="David" w:hAnsi="David" w:cs="David"/>
                <w:sz w:val="24"/>
                <w:szCs w:val="24"/>
                <w:rtl/>
              </w:rPr>
            </w:pPr>
            <w:r w:rsidRPr="00866F97">
              <w:rPr>
                <w:rFonts w:ascii="David" w:hAnsi="David" w:cs="David" w:hint="cs"/>
                <w:sz w:val="24"/>
                <w:szCs w:val="24"/>
                <w:rtl/>
              </w:rPr>
              <w:t xml:space="preserve">נבקש להבהיר כי </w:t>
            </w:r>
            <w:r w:rsidRPr="00866F97">
              <w:rPr>
                <w:rFonts w:ascii="David" w:hAnsi="David" w:cs="David"/>
                <w:sz w:val="24"/>
                <w:szCs w:val="24"/>
                <w:rtl/>
              </w:rPr>
              <w:t>במקרים  בהם נותן השירותים עצמו אינו בעל התוכנה או הפטנט וקיבל רשות שימוש מבעליו, לא יוכל נותן השירותים לאפשר למשרד להשתמש במוצר שאינו שלו אף שהמוצר פותח לצורך ביצוע העבודה במכרז זה.</w:t>
            </w:r>
          </w:p>
        </w:tc>
        <w:tc>
          <w:tcPr>
            <w:tcW w:w="3545" w:type="dxa"/>
          </w:tcPr>
          <w:p w:rsidR="00B85A80" w:rsidRPr="00866F97" w:rsidRDefault="00B85A80" w:rsidP="00B85A80">
            <w:pPr>
              <w:pStyle w:val="a5"/>
              <w:bidi/>
              <w:contextualSpacing w:val="0"/>
              <w:rPr>
                <w:rFonts w:ascii="David" w:hAnsi="David" w:cs="David"/>
                <w:sz w:val="24"/>
                <w:szCs w:val="24"/>
                <w:rtl/>
              </w:rPr>
            </w:pPr>
          </w:p>
          <w:p w:rsidR="00B85A80" w:rsidRPr="00866F97" w:rsidRDefault="00D57F43" w:rsidP="00ED10DD">
            <w:pPr>
              <w:rPr>
                <w:rFonts w:ascii="David" w:hAnsi="David" w:cs="David"/>
                <w:sz w:val="24"/>
                <w:szCs w:val="24"/>
                <w:rtl/>
              </w:rPr>
            </w:pPr>
            <w:r w:rsidRPr="00866F97">
              <w:rPr>
                <w:rFonts w:ascii="David" w:hAnsi="David" w:cs="David" w:hint="cs"/>
                <w:sz w:val="24"/>
                <w:szCs w:val="24"/>
                <w:rtl/>
              </w:rPr>
              <w:t>לא</w:t>
            </w:r>
            <w:r w:rsidRPr="00866F97">
              <w:rPr>
                <w:rFonts w:ascii="David" w:hAnsi="David" w:cs="David"/>
                <w:sz w:val="24"/>
                <w:szCs w:val="24"/>
                <w:rtl/>
              </w:rPr>
              <w:t xml:space="preserve"> </w:t>
            </w:r>
            <w:r w:rsidRPr="00866F97">
              <w:rPr>
                <w:rFonts w:ascii="David" w:hAnsi="David" w:cs="David" w:hint="cs"/>
                <w:sz w:val="24"/>
                <w:szCs w:val="24"/>
                <w:rtl/>
              </w:rPr>
              <w:t>מקובל</w:t>
            </w:r>
          </w:p>
        </w:tc>
      </w:tr>
      <w:tr w:rsidR="005855A6" w:rsidRPr="00866F97" w:rsidTr="00736DD7">
        <w:trPr>
          <w:trHeight w:val="1549"/>
        </w:trPr>
        <w:tc>
          <w:tcPr>
            <w:tcW w:w="734"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17</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הסכם</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20.4</w:t>
            </w:r>
          </w:p>
        </w:tc>
        <w:tc>
          <w:tcPr>
            <w:tcW w:w="3543" w:type="dxa"/>
          </w:tcPr>
          <w:p w:rsidR="005855A6" w:rsidRPr="00866F97" w:rsidRDefault="005855A6" w:rsidP="00866F97">
            <w:pPr>
              <w:rPr>
                <w:rFonts w:ascii="David" w:hAnsi="David" w:cs="David"/>
                <w:sz w:val="24"/>
                <w:szCs w:val="24"/>
                <w:rtl/>
              </w:rPr>
            </w:pPr>
            <w:r w:rsidRPr="00866F97">
              <w:rPr>
                <w:rFonts w:ascii="David" w:hAnsi="David" w:cs="David"/>
                <w:sz w:val="24"/>
                <w:szCs w:val="24"/>
                <w:rtl/>
              </w:rPr>
              <w:t>מבקשים להוסיף בסוף הסעיף:</w:t>
            </w:r>
            <w:r w:rsidR="00690E4E" w:rsidRPr="00866F97">
              <w:rPr>
                <w:rFonts w:ascii="David" w:hAnsi="David" w:cs="David" w:hint="cs"/>
                <w:sz w:val="24"/>
                <w:szCs w:val="24"/>
                <w:rtl/>
              </w:rPr>
              <w:t xml:space="preserve"> </w:t>
            </w:r>
            <w:r w:rsidRPr="00866F97">
              <w:rPr>
                <w:rFonts w:ascii="David" w:hAnsi="David" w:cs="David"/>
                <w:sz w:val="24"/>
                <w:szCs w:val="24"/>
                <w:rtl/>
              </w:rPr>
              <w:t>"האמור, למעט במקרה של העברת מניות בין בעלי המניות הקיימים במועד המכרז, ובפרט במקרה של העברת מניות בין יורשים עקב, פטירת מי מבעלי המניות".</w:t>
            </w:r>
          </w:p>
        </w:tc>
        <w:tc>
          <w:tcPr>
            <w:tcW w:w="3545" w:type="dxa"/>
          </w:tcPr>
          <w:p w:rsidR="005855A6" w:rsidRPr="00866F97" w:rsidRDefault="003115F8" w:rsidP="00ED10DD">
            <w:pPr>
              <w:rPr>
                <w:rFonts w:ascii="David" w:hAnsi="David" w:cs="David"/>
                <w:sz w:val="24"/>
                <w:szCs w:val="24"/>
                <w:rtl/>
              </w:rPr>
            </w:pPr>
            <w:r w:rsidRPr="00866F97">
              <w:rPr>
                <w:rFonts w:ascii="David" w:hAnsi="David" w:cs="David" w:hint="cs"/>
                <w:sz w:val="24"/>
                <w:szCs w:val="24"/>
                <w:rtl/>
              </w:rPr>
              <w:t>לא</w:t>
            </w:r>
            <w:r w:rsidRPr="00866F97">
              <w:rPr>
                <w:rFonts w:ascii="David" w:hAnsi="David" w:cs="David"/>
                <w:sz w:val="24"/>
                <w:szCs w:val="24"/>
                <w:rtl/>
              </w:rPr>
              <w:t xml:space="preserve"> </w:t>
            </w:r>
            <w:r w:rsidRPr="00866F97">
              <w:rPr>
                <w:rFonts w:ascii="David" w:hAnsi="David" w:cs="David" w:hint="cs"/>
                <w:sz w:val="24"/>
                <w:szCs w:val="24"/>
                <w:rtl/>
              </w:rPr>
              <w:t>מקובל</w:t>
            </w:r>
          </w:p>
        </w:tc>
      </w:tr>
      <w:tr w:rsidR="005855A6" w:rsidRPr="00866F97" w:rsidTr="00736DD7">
        <w:trPr>
          <w:trHeight w:val="1117"/>
        </w:trPr>
        <w:tc>
          <w:tcPr>
            <w:tcW w:w="734"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18</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הסכם</w:t>
            </w:r>
          </w:p>
        </w:tc>
        <w:tc>
          <w:tcPr>
            <w:tcW w:w="851" w:type="dxa"/>
          </w:tcPr>
          <w:p w:rsidR="005855A6" w:rsidRPr="00866F97" w:rsidRDefault="005855A6" w:rsidP="00AA7924">
            <w:pPr>
              <w:rPr>
                <w:rFonts w:ascii="David" w:hAnsi="David" w:cs="David"/>
                <w:sz w:val="24"/>
                <w:szCs w:val="24"/>
                <w:rtl/>
              </w:rPr>
            </w:pPr>
            <w:r w:rsidRPr="00866F97">
              <w:rPr>
                <w:rFonts w:ascii="David" w:hAnsi="David" w:cs="David"/>
                <w:sz w:val="24"/>
                <w:szCs w:val="24"/>
                <w:rtl/>
              </w:rPr>
              <w:t>22.5</w:t>
            </w:r>
          </w:p>
        </w:tc>
        <w:tc>
          <w:tcPr>
            <w:tcW w:w="3543" w:type="dxa"/>
          </w:tcPr>
          <w:p w:rsidR="005855A6" w:rsidRPr="00866F97" w:rsidRDefault="005855A6" w:rsidP="00866F97">
            <w:pPr>
              <w:rPr>
                <w:rFonts w:ascii="David" w:hAnsi="David" w:cs="David"/>
                <w:sz w:val="24"/>
                <w:szCs w:val="24"/>
                <w:rtl/>
              </w:rPr>
            </w:pPr>
            <w:r w:rsidRPr="00866F97">
              <w:rPr>
                <w:rFonts w:ascii="David" w:hAnsi="David" w:cs="David"/>
                <w:sz w:val="24"/>
                <w:szCs w:val="24"/>
                <w:rtl/>
              </w:rPr>
              <w:t xml:space="preserve">נראה שנפלה טעות במספר הימים והכוונה ל- 30 יום. </w:t>
            </w:r>
            <w:r w:rsidRPr="00866F97">
              <w:rPr>
                <w:rFonts w:ascii="David" w:hAnsi="David" w:cs="David" w:hint="cs"/>
                <w:sz w:val="24"/>
                <w:szCs w:val="24"/>
                <w:rtl/>
              </w:rPr>
              <w:t>נבקש הבהרתכם</w:t>
            </w:r>
          </w:p>
        </w:tc>
        <w:tc>
          <w:tcPr>
            <w:tcW w:w="3545" w:type="dxa"/>
          </w:tcPr>
          <w:p w:rsidR="005855A6" w:rsidRPr="00866F97" w:rsidRDefault="00BE5587" w:rsidP="00ED10DD">
            <w:pPr>
              <w:rPr>
                <w:rFonts w:ascii="David" w:hAnsi="David" w:cs="David"/>
                <w:sz w:val="24"/>
                <w:szCs w:val="24"/>
                <w:rtl/>
              </w:rPr>
            </w:pPr>
            <w:r w:rsidRPr="00866F97">
              <w:rPr>
                <w:rFonts w:ascii="David" w:hAnsi="David" w:cs="David" w:hint="cs"/>
                <w:sz w:val="24"/>
                <w:szCs w:val="24"/>
                <w:rtl/>
              </w:rPr>
              <w:t>לא</w:t>
            </w:r>
            <w:r w:rsidRPr="00866F97">
              <w:rPr>
                <w:rFonts w:ascii="David" w:hAnsi="David" w:cs="David"/>
                <w:sz w:val="24"/>
                <w:szCs w:val="24"/>
                <w:rtl/>
              </w:rPr>
              <w:t xml:space="preserve"> </w:t>
            </w:r>
            <w:r w:rsidRPr="00866F97">
              <w:rPr>
                <w:rFonts w:ascii="David" w:hAnsi="David" w:cs="David" w:hint="cs"/>
                <w:sz w:val="24"/>
                <w:szCs w:val="24"/>
                <w:rtl/>
              </w:rPr>
              <w:t>נפלה</w:t>
            </w:r>
            <w:r w:rsidRPr="00866F97">
              <w:rPr>
                <w:rFonts w:ascii="David" w:hAnsi="David" w:cs="David"/>
                <w:sz w:val="24"/>
                <w:szCs w:val="24"/>
                <w:rtl/>
              </w:rPr>
              <w:t xml:space="preserve"> </w:t>
            </w:r>
            <w:r w:rsidRPr="00866F97">
              <w:rPr>
                <w:rFonts w:ascii="David" w:hAnsi="David" w:cs="David" w:hint="cs"/>
                <w:sz w:val="24"/>
                <w:szCs w:val="24"/>
                <w:rtl/>
              </w:rPr>
              <w:t>טעות</w:t>
            </w:r>
            <w:r w:rsidRPr="00866F97">
              <w:rPr>
                <w:rFonts w:ascii="David" w:hAnsi="David" w:cs="David"/>
                <w:sz w:val="24"/>
                <w:szCs w:val="24"/>
                <w:rtl/>
              </w:rPr>
              <w:t xml:space="preserve">, </w:t>
            </w:r>
            <w:r w:rsidRPr="00866F97">
              <w:rPr>
                <w:rFonts w:ascii="David" w:hAnsi="David" w:cs="David" w:hint="cs"/>
                <w:sz w:val="24"/>
                <w:szCs w:val="24"/>
                <w:rtl/>
              </w:rPr>
              <w:t>בכל</w:t>
            </w:r>
            <w:r w:rsidRPr="00866F97">
              <w:rPr>
                <w:rFonts w:ascii="David" w:hAnsi="David" w:cs="David"/>
                <w:sz w:val="24"/>
                <w:szCs w:val="24"/>
                <w:rtl/>
              </w:rPr>
              <w:t xml:space="preserve"> </w:t>
            </w:r>
            <w:r w:rsidRPr="00866F97">
              <w:rPr>
                <w:rFonts w:ascii="David" w:hAnsi="David" w:cs="David" w:hint="cs"/>
                <w:sz w:val="24"/>
                <w:szCs w:val="24"/>
                <w:rtl/>
              </w:rPr>
              <w:t>מקרה</w:t>
            </w:r>
            <w:r w:rsidRPr="00866F97">
              <w:rPr>
                <w:rFonts w:ascii="David" w:hAnsi="David" w:cs="David"/>
                <w:sz w:val="24"/>
                <w:szCs w:val="24"/>
                <w:rtl/>
              </w:rPr>
              <w:t xml:space="preserve"> </w:t>
            </w:r>
            <w:r w:rsidRPr="00866F97">
              <w:rPr>
                <w:rFonts w:ascii="David" w:hAnsi="David" w:cs="David" w:hint="cs"/>
                <w:sz w:val="24"/>
                <w:szCs w:val="24"/>
                <w:rtl/>
              </w:rPr>
              <w:t>בהתאם</w:t>
            </w:r>
            <w:r w:rsidRPr="00866F97">
              <w:rPr>
                <w:rFonts w:ascii="David" w:hAnsi="David" w:cs="David"/>
                <w:sz w:val="24"/>
                <w:szCs w:val="24"/>
                <w:rtl/>
              </w:rPr>
              <w:t xml:space="preserve"> </w:t>
            </w:r>
            <w:r w:rsidRPr="00866F97">
              <w:rPr>
                <w:rFonts w:ascii="David" w:hAnsi="David" w:cs="David" w:hint="cs"/>
                <w:sz w:val="24"/>
                <w:szCs w:val="24"/>
                <w:rtl/>
              </w:rPr>
              <w:t>ל</w:t>
            </w:r>
            <w:r w:rsidR="00C920B3" w:rsidRPr="00866F97">
              <w:rPr>
                <w:rFonts w:ascii="David" w:hAnsi="David" w:cs="David" w:hint="cs"/>
                <w:sz w:val="24"/>
                <w:szCs w:val="24"/>
                <w:rtl/>
              </w:rPr>
              <w:t>הוראות</w:t>
            </w:r>
            <w:r w:rsidR="00C920B3" w:rsidRPr="00866F97">
              <w:rPr>
                <w:rFonts w:ascii="David" w:hAnsi="David" w:cs="David"/>
                <w:sz w:val="24"/>
                <w:szCs w:val="24"/>
                <w:rtl/>
              </w:rPr>
              <w:t xml:space="preserve"> </w:t>
            </w:r>
            <w:r w:rsidR="00C920B3" w:rsidRPr="00866F97">
              <w:rPr>
                <w:rFonts w:ascii="David" w:hAnsi="David" w:cs="David" w:hint="cs"/>
                <w:sz w:val="24"/>
                <w:szCs w:val="24"/>
                <w:rtl/>
              </w:rPr>
              <w:t>ה</w:t>
            </w:r>
            <w:r w:rsidRPr="00866F97">
              <w:rPr>
                <w:rFonts w:ascii="David" w:hAnsi="David" w:cs="David" w:hint="cs"/>
                <w:sz w:val="24"/>
                <w:szCs w:val="24"/>
                <w:rtl/>
              </w:rPr>
              <w:t>סעיף</w:t>
            </w:r>
            <w:r w:rsidR="00C920B3" w:rsidRPr="00866F97">
              <w:rPr>
                <w:rFonts w:ascii="David" w:hAnsi="David" w:cs="David"/>
                <w:sz w:val="24"/>
                <w:szCs w:val="24"/>
                <w:rtl/>
              </w:rPr>
              <w:t>,</w:t>
            </w:r>
            <w:r w:rsidRPr="00866F97">
              <w:rPr>
                <w:rFonts w:ascii="David" w:hAnsi="David" w:cs="David"/>
                <w:sz w:val="24"/>
                <w:szCs w:val="24"/>
                <w:rtl/>
              </w:rPr>
              <w:t xml:space="preserve"> </w:t>
            </w:r>
            <w:r w:rsidRPr="00866F97">
              <w:rPr>
                <w:rFonts w:ascii="David" w:hAnsi="David" w:cs="David" w:hint="cs"/>
                <w:sz w:val="24"/>
                <w:szCs w:val="24"/>
                <w:rtl/>
              </w:rPr>
              <w:t>זכותו</w:t>
            </w:r>
            <w:r w:rsidRPr="00866F97">
              <w:rPr>
                <w:rFonts w:ascii="David" w:hAnsi="David" w:cs="David"/>
                <w:sz w:val="24"/>
                <w:szCs w:val="24"/>
                <w:rtl/>
              </w:rPr>
              <w:t xml:space="preserve"> </w:t>
            </w:r>
            <w:r w:rsidRPr="00866F97">
              <w:rPr>
                <w:rFonts w:ascii="David" w:hAnsi="David" w:cs="David" w:hint="cs"/>
                <w:sz w:val="24"/>
                <w:szCs w:val="24"/>
                <w:rtl/>
              </w:rPr>
              <w:t>של</w:t>
            </w:r>
            <w:r w:rsidRPr="00866F97">
              <w:rPr>
                <w:rFonts w:ascii="David" w:hAnsi="David" w:cs="David"/>
                <w:sz w:val="24"/>
                <w:szCs w:val="24"/>
                <w:rtl/>
              </w:rPr>
              <w:t xml:space="preserve"> </w:t>
            </w:r>
            <w:r w:rsidRPr="00866F97">
              <w:rPr>
                <w:rFonts w:ascii="David" w:hAnsi="David" w:cs="David" w:hint="cs"/>
                <w:sz w:val="24"/>
                <w:szCs w:val="24"/>
                <w:rtl/>
              </w:rPr>
              <w:t>נותן</w:t>
            </w:r>
            <w:r w:rsidRPr="00866F97">
              <w:rPr>
                <w:rFonts w:ascii="David" w:hAnsi="David" w:cs="David"/>
                <w:sz w:val="24"/>
                <w:szCs w:val="24"/>
                <w:rtl/>
              </w:rPr>
              <w:t xml:space="preserve"> </w:t>
            </w:r>
            <w:r w:rsidRPr="00866F97">
              <w:rPr>
                <w:rFonts w:ascii="David" w:hAnsi="David" w:cs="David" w:hint="cs"/>
                <w:sz w:val="24"/>
                <w:szCs w:val="24"/>
                <w:rtl/>
              </w:rPr>
              <w:t>השירותים</w:t>
            </w:r>
            <w:r w:rsidRPr="00866F97">
              <w:rPr>
                <w:rFonts w:ascii="David" w:hAnsi="David" w:cs="David"/>
                <w:sz w:val="24"/>
                <w:szCs w:val="24"/>
                <w:rtl/>
              </w:rPr>
              <w:t xml:space="preserve"> </w:t>
            </w:r>
            <w:r w:rsidRPr="00866F97">
              <w:rPr>
                <w:rFonts w:ascii="David" w:hAnsi="David" w:cs="David" w:hint="cs"/>
                <w:sz w:val="24"/>
                <w:szCs w:val="24"/>
                <w:rtl/>
              </w:rPr>
              <w:t>לדרוש</w:t>
            </w:r>
            <w:r w:rsidRPr="00866F97">
              <w:rPr>
                <w:rFonts w:ascii="David" w:hAnsi="David" w:cs="David"/>
                <w:sz w:val="24"/>
                <w:szCs w:val="24"/>
                <w:rtl/>
              </w:rPr>
              <w:t xml:space="preserve"> </w:t>
            </w:r>
            <w:r w:rsidR="00C920B3" w:rsidRPr="00866F97">
              <w:rPr>
                <w:rFonts w:ascii="David" w:hAnsi="David" w:cs="David" w:hint="cs"/>
                <w:sz w:val="24"/>
                <w:szCs w:val="24"/>
                <w:rtl/>
              </w:rPr>
              <w:t>זכות</w:t>
            </w:r>
            <w:r w:rsidR="00C920B3" w:rsidRPr="00866F97">
              <w:rPr>
                <w:rFonts w:ascii="David" w:hAnsi="David" w:cs="David"/>
                <w:sz w:val="24"/>
                <w:szCs w:val="24"/>
                <w:rtl/>
              </w:rPr>
              <w:t xml:space="preserve"> </w:t>
            </w:r>
            <w:r w:rsidR="00C920B3" w:rsidRPr="00866F97">
              <w:rPr>
                <w:rFonts w:ascii="David" w:hAnsi="David" w:cs="David" w:hint="cs"/>
                <w:sz w:val="24"/>
                <w:szCs w:val="24"/>
                <w:rtl/>
              </w:rPr>
              <w:t>טיעון</w:t>
            </w:r>
            <w:r w:rsidR="00C920B3" w:rsidRPr="00866F97">
              <w:rPr>
                <w:rFonts w:ascii="David" w:hAnsi="David" w:cs="David"/>
                <w:sz w:val="24"/>
                <w:szCs w:val="24"/>
                <w:rtl/>
              </w:rPr>
              <w:t xml:space="preserve"> </w:t>
            </w:r>
            <w:r w:rsidR="00C920B3" w:rsidRPr="00866F97">
              <w:rPr>
                <w:rFonts w:ascii="David" w:hAnsi="David" w:cs="David" w:hint="cs"/>
                <w:sz w:val="24"/>
                <w:szCs w:val="24"/>
                <w:rtl/>
              </w:rPr>
              <w:t>בכתב</w:t>
            </w:r>
            <w:r w:rsidR="00C920B3" w:rsidRPr="00866F97">
              <w:rPr>
                <w:rFonts w:ascii="David" w:hAnsi="David" w:cs="David"/>
                <w:sz w:val="24"/>
                <w:szCs w:val="24"/>
                <w:rtl/>
              </w:rPr>
              <w:t xml:space="preserve"> </w:t>
            </w:r>
            <w:r w:rsidR="00C920B3" w:rsidRPr="00866F97">
              <w:rPr>
                <w:rFonts w:ascii="David" w:hAnsi="David" w:cs="David" w:hint="cs"/>
                <w:sz w:val="24"/>
                <w:szCs w:val="24"/>
                <w:rtl/>
              </w:rPr>
              <w:t>באשר</w:t>
            </w:r>
            <w:r w:rsidR="00C920B3" w:rsidRPr="00866F97">
              <w:rPr>
                <w:rFonts w:ascii="David" w:hAnsi="David" w:cs="David"/>
                <w:sz w:val="24"/>
                <w:szCs w:val="24"/>
                <w:rtl/>
              </w:rPr>
              <w:t xml:space="preserve"> </w:t>
            </w:r>
            <w:r w:rsidR="00C920B3" w:rsidRPr="00866F97">
              <w:rPr>
                <w:rFonts w:ascii="David" w:hAnsi="David" w:cs="David" w:hint="cs"/>
                <w:sz w:val="24"/>
                <w:szCs w:val="24"/>
                <w:rtl/>
              </w:rPr>
              <w:t>ל</w:t>
            </w:r>
            <w:r w:rsidRPr="00866F97">
              <w:rPr>
                <w:rFonts w:ascii="David" w:hAnsi="David" w:cs="David" w:hint="cs"/>
                <w:sz w:val="24"/>
                <w:szCs w:val="24"/>
                <w:rtl/>
              </w:rPr>
              <w:t>חילוט</w:t>
            </w:r>
            <w:r w:rsidRPr="00866F97">
              <w:rPr>
                <w:rFonts w:ascii="David" w:hAnsi="David" w:cs="David"/>
                <w:sz w:val="24"/>
                <w:szCs w:val="24"/>
                <w:rtl/>
              </w:rPr>
              <w:t xml:space="preserve">. </w:t>
            </w:r>
          </w:p>
        </w:tc>
      </w:tr>
      <w:tr w:rsidR="005855A6" w:rsidRPr="00866F97" w:rsidTr="00736DD7">
        <w:trPr>
          <w:trHeight w:val="849"/>
        </w:trPr>
        <w:tc>
          <w:tcPr>
            <w:tcW w:w="734"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19</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הסכם</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23.3</w:t>
            </w:r>
          </w:p>
        </w:tc>
        <w:tc>
          <w:tcPr>
            <w:tcW w:w="3543" w:type="dxa"/>
          </w:tcPr>
          <w:p w:rsidR="005855A6" w:rsidRPr="00866F97" w:rsidRDefault="005855A6" w:rsidP="00866F97">
            <w:pPr>
              <w:rPr>
                <w:rFonts w:ascii="David" w:hAnsi="David" w:cs="David"/>
                <w:sz w:val="24"/>
                <w:szCs w:val="24"/>
                <w:rtl/>
              </w:rPr>
            </w:pPr>
            <w:r w:rsidRPr="00866F97">
              <w:rPr>
                <w:rFonts w:ascii="David" w:hAnsi="David" w:cs="David"/>
                <w:sz w:val="24"/>
                <w:szCs w:val="24"/>
                <w:rtl/>
              </w:rPr>
              <w:t>האמור למעט העברת מניות בהורשה למשפחתו של בעל מניות ובפרט לבעל מניות אחר במועד הגשת המכרז.</w:t>
            </w:r>
          </w:p>
        </w:tc>
        <w:tc>
          <w:tcPr>
            <w:tcW w:w="3545" w:type="dxa"/>
          </w:tcPr>
          <w:p w:rsidR="005855A6" w:rsidRPr="00866F97" w:rsidRDefault="00C920B3" w:rsidP="00ED10DD">
            <w:pPr>
              <w:rPr>
                <w:rFonts w:ascii="David" w:hAnsi="David" w:cs="David"/>
                <w:sz w:val="24"/>
                <w:szCs w:val="24"/>
                <w:rtl/>
              </w:rPr>
            </w:pPr>
            <w:r w:rsidRPr="00866F97">
              <w:rPr>
                <w:rFonts w:ascii="David" w:hAnsi="David" w:cs="David" w:hint="cs"/>
                <w:sz w:val="24"/>
                <w:szCs w:val="24"/>
                <w:rtl/>
              </w:rPr>
              <w:t>לא</w:t>
            </w:r>
            <w:r w:rsidRPr="00866F97">
              <w:rPr>
                <w:rFonts w:ascii="David" w:hAnsi="David" w:cs="David"/>
                <w:sz w:val="24"/>
                <w:szCs w:val="24"/>
                <w:rtl/>
              </w:rPr>
              <w:t xml:space="preserve"> </w:t>
            </w:r>
            <w:r w:rsidRPr="00866F97">
              <w:rPr>
                <w:rFonts w:ascii="David" w:hAnsi="David" w:cs="David" w:hint="cs"/>
                <w:sz w:val="24"/>
                <w:szCs w:val="24"/>
                <w:rtl/>
              </w:rPr>
              <w:t>מקובל</w:t>
            </w:r>
            <w:r w:rsidRPr="00866F97">
              <w:rPr>
                <w:rFonts w:ascii="David" w:hAnsi="David" w:cs="David"/>
                <w:sz w:val="24"/>
                <w:szCs w:val="24"/>
                <w:rtl/>
              </w:rPr>
              <w:t xml:space="preserve"> </w:t>
            </w:r>
          </w:p>
        </w:tc>
      </w:tr>
      <w:tr w:rsidR="005855A6" w:rsidRPr="00866F97" w:rsidTr="00736DD7">
        <w:trPr>
          <w:trHeight w:val="706"/>
        </w:trPr>
        <w:tc>
          <w:tcPr>
            <w:tcW w:w="734"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20</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הסכם</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כללי</w:t>
            </w:r>
          </w:p>
        </w:tc>
        <w:tc>
          <w:tcPr>
            <w:tcW w:w="3543" w:type="dxa"/>
          </w:tcPr>
          <w:p w:rsidR="005855A6" w:rsidRPr="00866F97" w:rsidRDefault="005855A6" w:rsidP="00866F97">
            <w:pPr>
              <w:rPr>
                <w:rFonts w:ascii="David" w:hAnsi="David" w:cs="David"/>
                <w:sz w:val="24"/>
                <w:szCs w:val="24"/>
                <w:rtl/>
              </w:rPr>
            </w:pPr>
            <w:r w:rsidRPr="00866F97">
              <w:rPr>
                <w:rFonts w:ascii="David" w:hAnsi="David" w:cs="David" w:hint="cs"/>
                <w:sz w:val="24"/>
                <w:szCs w:val="24"/>
                <w:rtl/>
              </w:rPr>
              <w:t xml:space="preserve">האם על המציע לחתום בחתימה מלאה על החוזה + חתימת ע"ד? </w:t>
            </w:r>
          </w:p>
        </w:tc>
        <w:tc>
          <w:tcPr>
            <w:tcW w:w="3545" w:type="dxa"/>
          </w:tcPr>
          <w:p w:rsidR="005855A6" w:rsidRPr="00866F97" w:rsidRDefault="00C920B3" w:rsidP="00ED10DD">
            <w:pPr>
              <w:rPr>
                <w:rFonts w:ascii="David" w:hAnsi="David" w:cs="David"/>
                <w:sz w:val="24"/>
                <w:szCs w:val="24"/>
                <w:rtl/>
              </w:rPr>
            </w:pPr>
            <w:r w:rsidRPr="00866F97">
              <w:rPr>
                <w:rFonts w:ascii="David" w:hAnsi="David" w:cs="David" w:hint="cs"/>
                <w:sz w:val="24"/>
                <w:szCs w:val="24"/>
                <w:rtl/>
              </w:rPr>
              <w:t>כן</w:t>
            </w:r>
          </w:p>
        </w:tc>
      </w:tr>
      <w:tr w:rsidR="005855A6" w:rsidRPr="00866F97" w:rsidTr="00736DD7">
        <w:trPr>
          <w:trHeight w:val="688"/>
        </w:trPr>
        <w:tc>
          <w:tcPr>
            <w:tcW w:w="734"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21</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הסכם</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נספח 4</w:t>
            </w:r>
          </w:p>
        </w:tc>
        <w:tc>
          <w:tcPr>
            <w:tcW w:w="3543" w:type="dxa"/>
          </w:tcPr>
          <w:p w:rsidR="005855A6" w:rsidRPr="00866F97" w:rsidRDefault="005855A6" w:rsidP="00866F97">
            <w:pPr>
              <w:rPr>
                <w:rFonts w:ascii="David" w:hAnsi="David" w:cs="David"/>
                <w:sz w:val="24"/>
                <w:szCs w:val="24"/>
                <w:rtl/>
              </w:rPr>
            </w:pPr>
            <w:r w:rsidRPr="00866F97">
              <w:rPr>
                <w:rFonts w:ascii="David" w:hAnsi="David" w:cs="David" w:hint="cs"/>
                <w:sz w:val="24"/>
                <w:szCs w:val="24"/>
                <w:rtl/>
              </w:rPr>
              <w:t>המילה " למדד" מופיעה פעמיים. נודה לתיקונכם.</w:t>
            </w:r>
          </w:p>
        </w:tc>
        <w:tc>
          <w:tcPr>
            <w:tcW w:w="3545" w:type="dxa"/>
          </w:tcPr>
          <w:p w:rsidR="005855A6" w:rsidRPr="00866F97" w:rsidRDefault="00731680" w:rsidP="00ED10DD">
            <w:pPr>
              <w:rPr>
                <w:rFonts w:ascii="David" w:hAnsi="David" w:cs="David"/>
                <w:sz w:val="24"/>
                <w:szCs w:val="24"/>
                <w:rtl/>
              </w:rPr>
            </w:pPr>
            <w:r w:rsidRPr="00866F97">
              <w:rPr>
                <w:rFonts w:ascii="David" w:hAnsi="David" w:cs="David" w:hint="cs"/>
                <w:sz w:val="24"/>
                <w:szCs w:val="24"/>
                <w:rtl/>
              </w:rPr>
              <w:t>מקובל</w:t>
            </w:r>
          </w:p>
        </w:tc>
      </w:tr>
      <w:tr w:rsidR="005855A6" w:rsidRPr="00866F97" w:rsidTr="00736DD7">
        <w:trPr>
          <w:trHeight w:val="1109"/>
        </w:trPr>
        <w:tc>
          <w:tcPr>
            <w:tcW w:w="734"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lastRenderedPageBreak/>
              <w:t>22</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הסכם</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נספח 5</w:t>
            </w:r>
          </w:p>
        </w:tc>
        <w:tc>
          <w:tcPr>
            <w:tcW w:w="3543" w:type="dxa"/>
          </w:tcPr>
          <w:p w:rsidR="005855A6" w:rsidRPr="00866F97" w:rsidRDefault="005855A6" w:rsidP="00866F97">
            <w:pPr>
              <w:rPr>
                <w:rFonts w:ascii="David" w:hAnsi="David" w:cs="David"/>
                <w:sz w:val="24"/>
                <w:szCs w:val="24"/>
                <w:rtl/>
              </w:rPr>
            </w:pPr>
            <w:r w:rsidRPr="00866F97">
              <w:rPr>
                <w:rFonts w:ascii="David" w:hAnsi="David" w:cs="David" w:hint="cs"/>
                <w:sz w:val="24"/>
                <w:szCs w:val="24"/>
                <w:rtl/>
              </w:rPr>
              <w:t>האם יש להחתים את חברת הביטוח בעת המענה למכרז?</w:t>
            </w:r>
          </w:p>
        </w:tc>
        <w:tc>
          <w:tcPr>
            <w:tcW w:w="3545" w:type="dxa"/>
          </w:tcPr>
          <w:p w:rsidR="005855A6" w:rsidRPr="00866F97" w:rsidRDefault="0071122C" w:rsidP="00ED10DD">
            <w:pPr>
              <w:rPr>
                <w:rFonts w:ascii="David" w:hAnsi="David" w:cs="David"/>
                <w:sz w:val="24"/>
                <w:szCs w:val="24"/>
                <w:rtl/>
              </w:rPr>
            </w:pPr>
            <w:r w:rsidRPr="00866F97">
              <w:rPr>
                <w:rFonts w:ascii="David" w:hAnsi="David" w:cs="David" w:hint="cs"/>
                <w:sz w:val="24"/>
                <w:szCs w:val="24"/>
                <w:rtl/>
              </w:rPr>
              <w:t>יש</w:t>
            </w:r>
            <w:r w:rsidRPr="00866F97">
              <w:rPr>
                <w:rFonts w:ascii="David" w:hAnsi="David" w:cs="David"/>
                <w:sz w:val="24"/>
                <w:szCs w:val="24"/>
                <w:rtl/>
              </w:rPr>
              <w:t xml:space="preserve"> </w:t>
            </w:r>
            <w:r w:rsidRPr="00866F97">
              <w:rPr>
                <w:rFonts w:ascii="David" w:hAnsi="David" w:cs="David" w:hint="cs"/>
                <w:sz w:val="24"/>
                <w:szCs w:val="24"/>
                <w:rtl/>
              </w:rPr>
              <w:t>להגיש</w:t>
            </w:r>
            <w:r w:rsidRPr="00866F97">
              <w:rPr>
                <w:rFonts w:ascii="David" w:hAnsi="David" w:cs="David"/>
                <w:sz w:val="24"/>
                <w:szCs w:val="24"/>
                <w:rtl/>
              </w:rPr>
              <w:t xml:space="preserve"> </w:t>
            </w:r>
            <w:r w:rsidRPr="00866F97">
              <w:rPr>
                <w:rFonts w:ascii="David" w:hAnsi="David" w:cs="David" w:hint="cs"/>
                <w:sz w:val="24"/>
                <w:szCs w:val="24"/>
                <w:rtl/>
              </w:rPr>
              <w:t>את</w:t>
            </w:r>
            <w:r w:rsidRPr="00866F97">
              <w:rPr>
                <w:rFonts w:ascii="David" w:hAnsi="David" w:cs="David"/>
                <w:sz w:val="24"/>
                <w:szCs w:val="24"/>
                <w:rtl/>
              </w:rPr>
              <w:t xml:space="preserve"> </w:t>
            </w:r>
            <w:r w:rsidRPr="00866F97">
              <w:rPr>
                <w:rFonts w:ascii="David" w:hAnsi="David" w:cs="David" w:hint="cs"/>
                <w:sz w:val="24"/>
                <w:szCs w:val="24"/>
                <w:rtl/>
              </w:rPr>
              <w:t>כל</w:t>
            </w:r>
            <w:r w:rsidRPr="00866F97">
              <w:rPr>
                <w:rFonts w:ascii="David" w:hAnsi="David" w:cs="David"/>
                <w:sz w:val="24"/>
                <w:szCs w:val="24"/>
                <w:rtl/>
              </w:rPr>
              <w:t xml:space="preserve"> </w:t>
            </w:r>
            <w:r w:rsidRPr="00866F97">
              <w:rPr>
                <w:rFonts w:ascii="David" w:hAnsi="David" w:cs="David" w:hint="cs"/>
                <w:sz w:val="24"/>
                <w:szCs w:val="24"/>
                <w:rtl/>
              </w:rPr>
              <w:t>המסמכים</w:t>
            </w:r>
            <w:r w:rsidRPr="00866F97">
              <w:rPr>
                <w:rFonts w:ascii="David" w:hAnsi="David" w:cs="David"/>
                <w:sz w:val="24"/>
                <w:szCs w:val="24"/>
                <w:rtl/>
              </w:rPr>
              <w:t xml:space="preserve"> </w:t>
            </w:r>
            <w:r w:rsidRPr="00866F97">
              <w:rPr>
                <w:rFonts w:ascii="David" w:hAnsi="David" w:cs="David" w:hint="cs"/>
                <w:sz w:val="24"/>
                <w:szCs w:val="24"/>
                <w:rtl/>
              </w:rPr>
              <w:t>במועד</w:t>
            </w:r>
            <w:r w:rsidRPr="00866F97">
              <w:rPr>
                <w:rFonts w:ascii="David" w:hAnsi="David" w:cs="David"/>
                <w:sz w:val="24"/>
                <w:szCs w:val="24"/>
                <w:rtl/>
              </w:rPr>
              <w:t xml:space="preserve"> </w:t>
            </w:r>
            <w:r w:rsidRPr="00866F97">
              <w:rPr>
                <w:rFonts w:ascii="David" w:hAnsi="David" w:cs="David" w:hint="cs"/>
                <w:sz w:val="24"/>
                <w:szCs w:val="24"/>
                <w:rtl/>
              </w:rPr>
              <w:t>האחרון</w:t>
            </w:r>
            <w:r w:rsidRPr="00866F97">
              <w:rPr>
                <w:rFonts w:ascii="David" w:hAnsi="David" w:cs="David"/>
                <w:sz w:val="24"/>
                <w:szCs w:val="24"/>
                <w:rtl/>
              </w:rPr>
              <w:t xml:space="preserve"> </w:t>
            </w:r>
            <w:r w:rsidRPr="00866F97">
              <w:rPr>
                <w:rFonts w:ascii="David" w:hAnsi="David" w:cs="David" w:hint="cs"/>
                <w:sz w:val="24"/>
                <w:szCs w:val="24"/>
                <w:rtl/>
              </w:rPr>
              <w:t>להגשת</w:t>
            </w:r>
            <w:r w:rsidRPr="00866F97">
              <w:rPr>
                <w:rFonts w:ascii="David" w:hAnsi="David" w:cs="David"/>
                <w:sz w:val="24"/>
                <w:szCs w:val="24"/>
                <w:rtl/>
              </w:rPr>
              <w:t xml:space="preserve"> </w:t>
            </w:r>
            <w:r w:rsidRPr="00866F97">
              <w:rPr>
                <w:rFonts w:ascii="David" w:hAnsi="David" w:cs="David" w:hint="cs"/>
                <w:sz w:val="24"/>
                <w:szCs w:val="24"/>
                <w:rtl/>
              </w:rPr>
              <w:t>הצעות</w:t>
            </w:r>
            <w:r w:rsidRPr="00866F97">
              <w:rPr>
                <w:rFonts w:ascii="David" w:hAnsi="David" w:cs="David"/>
                <w:sz w:val="24"/>
                <w:szCs w:val="24"/>
                <w:rtl/>
              </w:rPr>
              <w:t xml:space="preserve">. </w:t>
            </w:r>
            <w:r w:rsidRPr="00866F97">
              <w:rPr>
                <w:rFonts w:ascii="David" w:hAnsi="David" w:cs="David" w:hint="cs"/>
                <w:sz w:val="24"/>
                <w:szCs w:val="24"/>
                <w:rtl/>
              </w:rPr>
              <w:t>את</w:t>
            </w:r>
            <w:r w:rsidRPr="00866F97">
              <w:rPr>
                <w:rFonts w:ascii="David" w:hAnsi="David" w:cs="David"/>
                <w:sz w:val="24"/>
                <w:szCs w:val="24"/>
                <w:rtl/>
              </w:rPr>
              <w:t xml:space="preserve"> </w:t>
            </w:r>
            <w:r w:rsidRPr="00866F97">
              <w:rPr>
                <w:rFonts w:ascii="David" w:hAnsi="David" w:cs="David" w:hint="cs"/>
                <w:sz w:val="24"/>
                <w:szCs w:val="24"/>
                <w:rtl/>
              </w:rPr>
              <w:t>נספח</w:t>
            </w:r>
            <w:r w:rsidRPr="00866F97">
              <w:rPr>
                <w:rFonts w:ascii="David" w:hAnsi="David" w:cs="David"/>
                <w:sz w:val="24"/>
                <w:szCs w:val="24"/>
                <w:rtl/>
              </w:rPr>
              <w:t xml:space="preserve"> </w:t>
            </w:r>
            <w:r w:rsidRPr="00866F97">
              <w:rPr>
                <w:rFonts w:ascii="David" w:hAnsi="David" w:cs="David" w:hint="cs"/>
                <w:sz w:val="24"/>
                <w:szCs w:val="24"/>
                <w:rtl/>
              </w:rPr>
              <w:t>הביטוח</w:t>
            </w:r>
            <w:r w:rsidRPr="00866F97">
              <w:rPr>
                <w:rFonts w:ascii="David" w:hAnsi="David" w:cs="David"/>
                <w:sz w:val="24"/>
                <w:szCs w:val="24"/>
                <w:rtl/>
              </w:rPr>
              <w:t xml:space="preserve"> </w:t>
            </w:r>
            <w:r w:rsidRPr="00866F97">
              <w:rPr>
                <w:rFonts w:ascii="David" w:hAnsi="David" w:cs="David" w:hint="cs"/>
                <w:sz w:val="24"/>
                <w:szCs w:val="24"/>
                <w:rtl/>
              </w:rPr>
              <w:t>העדכני</w:t>
            </w:r>
            <w:r w:rsidRPr="00866F97">
              <w:rPr>
                <w:rFonts w:ascii="David" w:hAnsi="David" w:cs="David"/>
                <w:sz w:val="24"/>
                <w:szCs w:val="24"/>
                <w:rtl/>
              </w:rPr>
              <w:t xml:space="preserve"> </w:t>
            </w:r>
            <w:r w:rsidRPr="00866F97">
              <w:rPr>
                <w:rFonts w:ascii="David" w:hAnsi="David" w:cs="David" w:hint="cs"/>
                <w:sz w:val="24"/>
                <w:szCs w:val="24"/>
                <w:rtl/>
              </w:rPr>
              <w:t>לחוזה</w:t>
            </w:r>
            <w:r w:rsidRPr="00866F97">
              <w:rPr>
                <w:rFonts w:ascii="David" w:hAnsi="David" w:cs="David"/>
                <w:sz w:val="24"/>
                <w:szCs w:val="24"/>
                <w:rtl/>
              </w:rPr>
              <w:t xml:space="preserve"> </w:t>
            </w:r>
            <w:r w:rsidRPr="00866F97">
              <w:rPr>
                <w:rFonts w:ascii="David" w:hAnsi="David" w:cs="David" w:hint="cs"/>
                <w:sz w:val="24"/>
                <w:szCs w:val="24"/>
                <w:rtl/>
              </w:rPr>
              <w:t>אפשר</w:t>
            </w:r>
            <w:r w:rsidRPr="00866F97">
              <w:rPr>
                <w:rFonts w:ascii="David" w:hAnsi="David" w:cs="David"/>
                <w:sz w:val="24"/>
                <w:szCs w:val="24"/>
                <w:rtl/>
              </w:rPr>
              <w:t xml:space="preserve"> להגיש מיום </w:t>
            </w:r>
            <w:r w:rsidRPr="00866F97">
              <w:rPr>
                <w:rFonts w:ascii="David" w:hAnsi="David" w:cs="David" w:hint="cs"/>
                <w:sz w:val="24"/>
                <w:szCs w:val="24"/>
                <w:rtl/>
              </w:rPr>
              <w:t>חתימת</w:t>
            </w:r>
            <w:r w:rsidRPr="00866F97">
              <w:rPr>
                <w:rFonts w:ascii="David" w:hAnsi="David" w:cs="David"/>
                <w:sz w:val="24"/>
                <w:szCs w:val="24"/>
                <w:rtl/>
              </w:rPr>
              <w:t xml:space="preserve">  </w:t>
            </w:r>
            <w:r w:rsidRPr="00866F97">
              <w:rPr>
                <w:rFonts w:ascii="David" w:hAnsi="David" w:cs="David" w:hint="cs"/>
                <w:sz w:val="24"/>
                <w:szCs w:val="24"/>
                <w:rtl/>
              </w:rPr>
              <w:t>החוזה</w:t>
            </w:r>
            <w:r w:rsidRPr="00866F97">
              <w:rPr>
                <w:rFonts w:ascii="David" w:hAnsi="David" w:cs="David"/>
                <w:sz w:val="24"/>
                <w:szCs w:val="24"/>
                <w:rtl/>
              </w:rPr>
              <w:t xml:space="preserve">. </w:t>
            </w:r>
            <w:r w:rsidR="00731680" w:rsidRPr="00866F97">
              <w:rPr>
                <w:rFonts w:ascii="David" w:hAnsi="David" w:cs="David"/>
                <w:sz w:val="24"/>
                <w:szCs w:val="24"/>
                <w:rtl/>
              </w:rPr>
              <w:t xml:space="preserve"> </w:t>
            </w:r>
          </w:p>
        </w:tc>
      </w:tr>
      <w:tr w:rsidR="005855A6" w:rsidRPr="00866F97" w:rsidTr="00736DD7">
        <w:trPr>
          <w:trHeight w:val="1139"/>
        </w:trPr>
        <w:tc>
          <w:tcPr>
            <w:tcW w:w="734"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23</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הסכם</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נספח 6</w:t>
            </w:r>
          </w:p>
        </w:tc>
        <w:tc>
          <w:tcPr>
            <w:tcW w:w="3543" w:type="dxa"/>
          </w:tcPr>
          <w:p w:rsidR="005855A6" w:rsidRPr="00866F97" w:rsidRDefault="005855A6" w:rsidP="00866F97">
            <w:pPr>
              <w:rPr>
                <w:rFonts w:ascii="David" w:hAnsi="David" w:cs="David"/>
                <w:sz w:val="24"/>
                <w:szCs w:val="24"/>
                <w:rtl/>
              </w:rPr>
            </w:pPr>
            <w:r w:rsidRPr="00866F97">
              <w:rPr>
                <w:rFonts w:ascii="David" w:hAnsi="David" w:cs="David" w:hint="cs"/>
                <w:sz w:val="24"/>
                <w:szCs w:val="24"/>
                <w:rtl/>
              </w:rPr>
              <w:t>הנספח מתחיל במילים " הואיל ונחתם..." אך ההסכם כאמור בהצהרה טרם נחתם וכמובן ייחתם רק לאחר זכייה.</w:t>
            </w:r>
          </w:p>
        </w:tc>
        <w:tc>
          <w:tcPr>
            <w:tcW w:w="3545" w:type="dxa"/>
          </w:tcPr>
          <w:p w:rsidR="005855A6" w:rsidRPr="00866F97" w:rsidRDefault="00654205" w:rsidP="00ED10DD">
            <w:pPr>
              <w:rPr>
                <w:rFonts w:ascii="David" w:hAnsi="David" w:cs="David"/>
                <w:sz w:val="24"/>
                <w:szCs w:val="24"/>
                <w:rtl/>
              </w:rPr>
            </w:pPr>
            <w:r w:rsidRPr="00866F97">
              <w:rPr>
                <w:rFonts w:ascii="David" w:hAnsi="David" w:cs="David" w:hint="cs"/>
                <w:sz w:val="24"/>
                <w:szCs w:val="24"/>
                <w:rtl/>
              </w:rPr>
              <w:t>אין</w:t>
            </w:r>
            <w:r w:rsidRPr="00866F97">
              <w:rPr>
                <w:rFonts w:ascii="David" w:hAnsi="David" w:cs="David"/>
                <w:sz w:val="24"/>
                <w:szCs w:val="24"/>
                <w:rtl/>
              </w:rPr>
              <w:t xml:space="preserve"> </w:t>
            </w:r>
            <w:r w:rsidRPr="00866F97">
              <w:rPr>
                <w:rFonts w:ascii="David" w:hAnsi="David" w:cs="David" w:hint="cs"/>
                <w:sz w:val="24"/>
                <w:szCs w:val="24"/>
                <w:rtl/>
              </w:rPr>
              <w:t>למלא</w:t>
            </w:r>
            <w:r w:rsidRPr="00866F97">
              <w:rPr>
                <w:rFonts w:ascii="David" w:hAnsi="David" w:cs="David"/>
                <w:sz w:val="24"/>
                <w:szCs w:val="24"/>
                <w:rtl/>
              </w:rPr>
              <w:t xml:space="preserve"> </w:t>
            </w:r>
            <w:r w:rsidRPr="00866F97">
              <w:rPr>
                <w:rFonts w:ascii="David" w:hAnsi="David" w:cs="David" w:hint="cs"/>
                <w:sz w:val="24"/>
                <w:szCs w:val="24"/>
                <w:rtl/>
              </w:rPr>
              <w:t>את</w:t>
            </w:r>
            <w:r w:rsidRPr="00866F97">
              <w:rPr>
                <w:rFonts w:ascii="David" w:hAnsi="David" w:cs="David"/>
                <w:sz w:val="24"/>
                <w:szCs w:val="24"/>
                <w:rtl/>
              </w:rPr>
              <w:t xml:space="preserve"> </w:t>
            </w:r>
            <w:r w:rsidRPr="00866F97">
              <w:rPr>
                <w:rFonts w:ascii="David" w:hAnsi="David" w:cs="David" w:hint="cs"/>
                <w:sz w:val="24"/>
                <w:szCs w:val="24"/>
                <w:rtl/>
              </w:rPr>
              <w:t>תאריך</w:t>
            </w:r>
            <w:r w:rsidRPr="00866F97">
              <w:rPr>
                <w:rFonts w:ascii="David" w:hAnsi="David" w:cs="David"/>
                <w:sz w:val="24"/>
                <w:szCs w:val="24"/>
                <w:rtl/>
              </w:rPr>
              <w:t xml:space="preserve"> </w:t>
            </w:r>
            <w:r w:rsidRPr="00866F97">
              <w:rPr>
                <w:rFonts w:ascii="David" w:hAnsi="David" w:cs="David" w:hint="cs"/>
                <w:sz w:val="24"/>
                <w:szCs w:val="24"/>
                <w:rtl/>
              </w:rPr>
              <w:t>חתימת</w:t>
            </w:r>
            <w:r w:rsidRPr="00866F97">
              <w:rPr>
                <w:rFonts w:ascii="David" w:hAnsi="David" w:cs="David"/>
                <w:sz w:val="24"/>
                <w:szCs w:val="24"/>
                <w:rtl/>
              </w:rPr>
              <w:t xml:space="preserve"> </w:t>
            </w:r>
            <w:r w:rsidRPr="00866F97">
              <w:rPr>
                <w:rFonts w:ascii="David" w:hAnsi="David" w:cs="David" w:hint="cs"/>
                <w:sz w:val="24"/>
                <w:szCs w:val="24"/>
                <w:rtl/>
              </w:rPr>
              <w:t>ההסכם</w:t>
            </w:r>
          </w:p>
        </w:tc>
      </w:tr>
      <w:tr w:rsidR="005855A6" w:rsidRPr="00866F97" w:rsidTr="00736DD7">
        <w:trPr>
          <w:trHeight w:val="702"/>
        </w:trPr>
        <w:tc>
          <w:tcPr>
            <w:tcW w:w="734"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24</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הסכם</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נספח 6</w:t>
            </w:r>
          </w:p>
          <w:p w:rsidR="005855A6" w:rsidRPr="00866F97" w:rsidRDefault="005855A6" w:rsidP="00AA7924">
            <w:pPr>
              <w:rPr>
                <w:rFonts w:ascii="David" w:hAnsi="David" w:cs="David"/>
                <w:sz w:val="24"/>
                <w:szCs w:val="24"/>
                <w:rtl/>
              </w:rPr>
            </w:pPr>
            <w:r w:rsidRPr="00866F97">
              <w:rPr>
                <w:rFonts w:ascii="David" w:hAnsi="David" w:cs="David" w:hint="cs"/>
                <w:sz w:val="24"/>
                <w:szCs w:val="24"/>
                <w:rtl/>
              </w:rPr>
              <w:t>סעיף 3</w:t>
            </w:r>
          </w:p>
        </w:tc>
        <w:tc>
          <w:tcPr>
            <w:tcW w:w="3543" w:type="dxa"/>
          </w:tcPr>
          <w:p w:rsidR="005855A6" w:rsidRPr="00866F97" w:rsidRDefault="005855A6" w:rsidP="00866F97">
            <w:pPr>
              <w:rPr>
                <w:rFonts w:ascii="David" w:hAnsi="David" w:cs="David"/>
                <w:sz w:val="24"/>
                <w:szCs w:val="24"/>
                <w:rtl/>
              </w:rPr>
            </w:pPr>
            <w:r w:rsidRPr="00866F97">
              <w:rPr>
                <w:rFonts w:ascii="David" w:hAnsi="David" w:cs="David" w:hint="cs"/>
                <w:sz w:val="24"/>
                <w:szCs w:val="24"/>
                <w:rtl/>
              </w:rPr>
              <w:t>האם יש למלא את הסכום בסעיף זה?</w:t>
            </w:r>
          </w:p>
        </w:tc>
        <w:tc>
          <w:tcPr>
            <w:tcW w:w="3545" w:type="dxa"/>
          </w:tcPr>
          <w:p w:rsidR="005855A6" w:rsidRPr="00866F97" w:rsidRDefault="00654205" w:rsidP="00ED10DD">
            <w:pPr>
              <w:rPr>
                <w:rFonts w:ascii="David" w:hAnsi="David" w:cs="David"/>
                <w:sz w:val="24"/>
                <w:szCs w:val="24"/>
                <w:rtl/>
              </w:rPr>
            </w:pPr>
            <w:r w:rsidRPr="00866F97">
              <w:rPr>
                <w:rFonts w:ascii="David" w:hAnsi="David" w:cs="David" w:hint="cs"/>
                <w:sz w:val="24"/>
                <w:szCs w:val="24"/>
                <w:rtl/>
              </w:rPr>
              <w:t>כן</w:t>
            </w:r>
          </w:p>
        </w:tc>
      </w:tr>
      <w:tr w:rsidR="005855A6" w:rsidRPr="00866F97" w:rsidTr="00736DD7">
        <w:trPr>
          <w:trHeight w:val="699"/>
        </w:trPr>
        <w:tc>
          <w:tcPr>
            <w:tcW w:w="734" w:type="dxa"/>
          </w:tcPr>
          <w:p w:rsidR="005855A6" w:rsidRPr="00866F97" w:rsidRDefault="005855A6" w:rsidP="00AA7924">
            <w:pPr>
              <w:rPr>
                <w:rFonts w:ascii="David" w:hAnsi="David" w:cs="David"/>
                <w:sz w:val="24"/>
                <w:szCs w:val="24"/>
                <w:rtl/>
              </w:rPr>
            </w:pPr>
            <w:r w:rsidRPr="00866F97">
              <w:rPr>
                <w:rFonts w:ascii="David" w:hAnsi="David" w:cs="David"/>
                <w:sz w:val="24"/>
                <w:szCs w:val="24"/>
                <w:rtl/>
              </w:rPr>
              <w:t>25</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נספח 7- ערבות</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כללי</w:t>
            </w:r>
          </w:p>
        </w:tc>
        <w:tc>
          <w:tcPr>
            <w:tcW w:w="3543" w:type="dxa"/>
          </w:tcPr>
          <w:p w:rsidR="005855A6" w:rsidRPr="00866F97" w:rsidRDefault="005855A6" w:rsidP="00866F97">
            <w:pPr>
              <w:rPr>
                <w:rFonts w:ascii="David" w:hAnsi="David" w:cs="David"/>
                <w:sz w:val="24"/>
                <w:szCs w:val="24"/>
                <w:rtl/>
              </w:rPr>
            </w:pPr>
            <w:r w:rsidRPr="00866F97">
              <w:rPr>
                <w:rFonts w:ascii="David" w:hAnsi="David" w:cs="David" w:hint="cs"/>
                <w:sz w:val="24"/>
                <w:szCs w:val="24"/>
                <w:rtl/>
              </w:rPr>
              <w:t>אנו סבורים כי המילים "כולל מע"מ" אינן במקומם. נבקשכם לבדוק.</w:t>
            </w:r>
          </w:p>
        </w:tc>
        <w:tc>
          <w:tcPr>
            <w:tcW w:w="3545" w:type="dxa"/>
          </w:tcPr>
          <w:p w:rsidR="005855A6" w:rsidRPr="00866F97" w:rsidRDefault="00690E4E" w:rsidP="00ED10DD">
            <w:pPr>
              <w:rPr>
                <w:rFonts w:ascii="David" w:hAnsi="David" w:cs="David"/>
                <w:sz w:val="24"/>
                <w:szCs w:val="24"/>
                <w:rtl/>
              </w:rPr>
            </w:pPr>
            <w:r w:rsidRPr="00866F97">
              <w:rPr>
                <w:rFonts w:ascii="David" w:hAnsi="David" w:cs="David" w:hint="cs"/>
                <w:sz w:val="24"/>
                <w:szCs w:val="24"/>
                <w:rtl/>
              </w:rPr>
              <w:t>תוקן</w:t>
            </w:r>
            <w:r w:rsidRPr="00866F97">
              <w:rPr>
                <w:rFonts w:ascii="David" w:hAnsi="David" w:cs="David"/>
                <w:sz w:val="24"/>
                <w:szCs w:val="24"/>
                <w:rtl/>
              </w:rPr>
              <w:t>.</w:t>
            </w:r>
          </w:p>
        </w:tc>
      </w:tr>
      <w:tr w:rsidR="005855A6" w:rsidRPr="00866F97" w:rsidTr="00736DD7">
        <w:trPr>
          <w:trHeight w:val="567"/>
        </w:trPr>
        <w:tc>
          <w:tcPr>
            <w:tcW w:w="734" w:type="dxa"/>
          </w:tcPr>
          <w:p w:rsidR="005855A6" w:rsidRPr="00866F97" w:rsidRDefault="005855A6" w:rsidP="00AA7924">
            <w:pPr>
              <w:rPr>
                <w:rFonts w:ascii="David" w:hAnsi="David" w:cs="David"/>
                <w:sz w:val="24"/>
                <w:szCs w:val="24"/>
                <w:rtl/>
              </w:rPr>
            </w:pPr>
            <w:r w:rsidRPr="00866F97">
              <w:rPr>
                <w:rFonts w:ascii="David" w:hAnsi="David" w:cs="David"/>
                <w:sz w:val="24"/>
                <w:szCs w:val="24"/>
                <w:rtl/>
              </w:rPr>
              <w:t>26</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נספח 9</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עמודת משגיחים ביום</w:t>
            </w:r>
          </w:p>
        </w:tc>
        <w:tc>
          <w:tcPr>
            <w:tcW w:w="3543" w:type="dxa"/>
          </w:tcPr>
          <w:p w:rsidR="005855A6" w:rsidRPr="00866F97" w:rsidRDefault="005855A6" w:rsidP="00866F97">
            <w:pPr>
              <w:rPr>
                <w:rFonts w:ascii="David" w:hAnsi="David" w:cs="David"/>
                <w:sz w:val="24"/>
                <w:szCs w:val="24"/>
                <w:rtl/>
              </w:rPr>
            </w:pPr>
            <w:r w:rsidRPr="00866F97">
              <w:rPr>
                <w:rFonts w:ascii="David" w:hAnsi="David" w:cs="David"/>
                <w:sz w:val="24"/>
                <w:szCs w:val="24"/>
                <w:rtl/>
              </w:rPr>
              <w:t>מה נדרש לכתוב בעמודת "מספר משגיחים ביום", האם את מספר</w:t>
            </w:r>
            <w:r w:rsidRPr="00866F97">
              <w:rPr>
                <w:rFonts w:ascii="David" w:hAnsi="David" w:cs="David" w:hint="cs"/>
                <w:sz w:val="24"/>
                <w:szCs w:val="24"/>
                <w:rtl/>
              </w:rPr>
              <w:t xml:space="preserve"> </w:t>
            </w:r>
            <w:r w:rsidRPr="00866F97">
              <w:rPr>
                <w:rFonts w:ascii="David" w:hAnsi="David" w:cs="David"/>
                <w:sz w:val="24"/>
                <w:szCs w:val="24"/>
                <w:rtl/>
              </w:rPr>
              <w:t>המשגיחים ביום בו הוצב המספר הגבוה ביותר של משגיחים? באיזו שנה? שהרי המציע נדרש לכתוב טווח של שנים</w:t>
            </w:r>
            <w:r w:rsidRPr="00866F97">
              <w:rPr>
                <w:rFonts w:ascii="David" w:hAnsi="David" w:cs="David" w:hint="cs"/>
                <w:sz w:val="24"/>
                <w:szCs w:val="24"/>
                <w:rtl/>
              </w:rPr>
              <w:t>.</w:t>
            </w:r>
          </w:p>
        </w:tc>
        <w:tc>
          <w:tcPr>
            <w:tcW w:w="3545" w:type="dxa"/>
          </w:tcPr>
          <w:p w:rsidR="003B5F47" w:rsidRPr="00866F97" w:rsidRDefault="00077666" w:rsidP="00ED10DD">
            <w:pPr>
              <w:pStyle w:val="a"/>
              <w:numPr>
                <w:ilvl w:val="0"/>
                <w:numId w:val="0"/>
              </w:numPr>
              <w:spacing w:before="0"/>
              <w:ind w:left="360" w:hanging="360"/>
              <w:jc w:val="left"/>
              <w:rPr>
                <w:rFonts w:cs="David"/>
                <w:b w:val="0"/>
                <w:bCs w:val="0"/>
                <w:color w:val="auto"/>
                <w:sz w:val="24"/>
                <w:szCs w:val="24"/>
                <w:rtl/>
              </w:rPr>
            </w:pPr>
            <w:r w:rsidRPr="00866F97">
              <w:rPr>
                <w:rFonts w:cs="David" w:hint="cs"/>
                <w:b w:val="0"/>
                <w:bCs w:val="0"/>
                <w:color w:val="auto"/>
                <w:sz w:val="24"/>
                <w:szCs w:val="24"/>
                <w:rtl/>
              </w:rPr>
              <w:t>יש למלא בעמודה "מס' משגיחים ביום" את הימים בהם גיי</w:t>
            </w:r>
            <w:r w:rsidR="003B5F47" w:rsidRPr="00866F97">
              <w:rPr>
                <w:rFonts w:cs="David" w:hint="cs"/>
                <w:b w:val="0"/>
                <w:bCs w:val="0"/>
                <w:color w:val="auto"/>
                <w:sz w:val="24"/>
                <w:szCs w:val="24"/>
                <w:rtl/>
              </w:rPr>
              <w:t>ס</w:t>
            </w:r>
            <w:r w:rsidRPr="00866F97">
              <w:rPr>
                <w:rFonts w:cs="David" w:hint="cs"/>
                <w:b w:val="0"/>
                <w:bCs w:val="0"/>
                <w:color w:val="auto"/>
                <w:sz w:val="24"/>
                <w:szCs w:val="24"/>
                <w:rtl/>
              </w:rPr>
              <w:t>, ניה</w:t>
            </w:r>
            <w:r w:rsidR="003B5F47" w:rsidRPr="00866F97">
              <w:rPr>
                <w:rFonts w:cs="David" w:hint="cs"/>
                <w:b w:val="0"/>
                <w:bCs w:val="0"/>
                <w:color w:val="auto"/>
                <w:sz w:val="24"/>
                <w:szCs w:val="24"/>
                <w:rtl/>
              </w:rPr>
              <w:t>ל והפע</w:t>
            </w:r>
            <w:r w:rsidRPr="00866F97">
              <w:rPr>
                <w:rFonts w:cs="David" w:hint="cs"/>
                <w:b w:val="0"/>
                <w:bCs w:val="0"/>
                <w:color w:val="auto"/>
                <w:sz w:val="24"/>
                <w:szCs w:val="24"/>
                <w:rtl/>
              </w:rPr>
              <w:t>י</w:t>
            </w:r>
            <w:r w:rsidR="003B5F47" w:rsidRPr="00866F97">
              <w:rPr>
                <w:rFonts w:cs="David" w:hint="cs"/>
                <w:b w:val="0"/>
                <w:bCs w:val="0"/>
                <w:color w:val="auto"/>
                <w:sz w:val="24"/>
                <w:szCs w:val="24"/>
                <w:rtl/>
              </w:rPr>
              <w:t>ל</w:t>
            </w:r>
            <w:r w:rsidRPr="00866F97">
              <w:rPr>
                <w:rFonts w:cs="David" w:hint="cs"/>
                <w:b w:val="0"/>
                <w:bCs w:val="0"/>
                <w:color w:val="auto"/>
                <w:sz w:val="24"/>
                <w:szCs w:val="24"/>
                <w:rtl/>
              </w:rPr>
              <w:t xml:space="preserve"> המציע </w:t>
            </w:r>
            <w:r w:rsidR="003B5F47" w:rsidRPr="00866F97">
              <w:rPr>
                <w:rFonts w:cs="David" w:hint="cs"/>
                <w:b w:val="0"/>
                <w:bCs w:val="0"/>
                <w:color w:val="auto"/>
                <w:sz w:val="24"/>
                <w:szCs w:val="24"/>
                <w:rtl/>
              </w:rPr>
              <w:t xml:space="preserve"> משגיחי בחינות בהיקף של 150 עובדים ביום בחינה לפחות.</w:t>
            </w:r>
          </w:p>
          <w:p w:rsidR="00077666" w:rsidRPr="00866F97" w:rsidRDefault="00077666" w:rsidP="00ED10DD">
            <w:pPr>
              <w:pStyle w:val="a"/>
              <w:numPr>
                <w:ilvl w:val="0"/>
                <w:numId w:val="0"/>
              </w:numPr>
              <w:spacing w:before="0"/>
              <w:ind w:left="360" w:hanging="360"/>
              <w:jc w:val="left"/>
              <w:rPr>
                <w:rFonts w:cs="David"/>
                <w:b w:val="0"/>
                <w:bCs w:val="0"/>
                <w:color w:val="auto"/>
                <w:sz w:val="24"/>
                <w:szCs w:val="24"/>
                <w:rtl/>
              </w:rPr>
            </w:pPr>
            <w:r w:rsidRPr="00866F97">
              <w:rPr>
                <w:rFonts w:cs="David" w:hint="cs"/>
                <w:b w:val="0"/>
                <w:bCs w:val="0"/>
                <w:color w:val="auto"/>
                <w:sz w:val="24"/>
                <w:szCs w:val="24"/>
                <w:rtl/>
              </w:rPr>
              <w:t xml:space="preserve">לדוגמה: ביום 01.01.2012 הפעיל המציע 200 עובדים </w:t>
            </w:r>
          </w:p>
          <w:p w:rsidR="00077666" w:rsidRPr="00866F97" w:rsidRDefault="00077666" w:rsidP="00ED10DD">
            <w:pPr>
              <w:pStyle w:val="a"/>
              <w:numPr>
                <w:ilvl w:val="0"/>
                <w:numId w:val="0"/>
              </w:numPr>
              <w:spacing w:before="0"/>
              <w:ind w:left="360" w:hanging="360"/>
              <w:jc w:val="left"/>
              <w:rPr>
                <w:rFonts w:cs="David"/>
                <w:b w:val="0"/>
                <w:bCs w:val="0"/>
                <w:color w:val="auto"/>
                <w:sz w:val="24"/>
                <w:szCs w:val="24"/>
                <w:rtl/>
              </w:rPr>
            </w:pPr>
            <w:r w:rsidRPr="00866F97">
              <w:rPr>
                <w:rFonts w:cs="David" w:hint="cs"/>
                <w:b w:val="0"/>
                <w:bCs w:val="0"/>
                <w:color w:val="auto"/>
                <w:sz w:val="24"/>
                <w:szCs w:val="24"/>
                <w:rtl/>
              </w:rPr>
              <w:t>וככה לפרט לאורך כל השורות, ניתן להוסיף שורות על-פי הצורך.</w:t>
            </w:r>
          </w:p>
          <w:p w:rsidR="005855A6" w:rsidRPr="00866F97" w:rsidRDefault="005855A6" w:rsidP="00AA7924">
            <w:pPr>
              <w:pStyle w:val="a5"/>
              <w:bidi/>
              <w:contextualSpacing w:val="0"/>
              <w:rPr>
                <w:rFonts w:ascii="David" w:hAnsi="David" w:cs="David"/>
                <w:sz w:val="24"/>
                <w:szCs w:val="24"/>
                <w:rtl/>
              </w:rPr>
            </w:pPr>
          </w:p>
        </w:tc>
      </w:tr>
      <w:tr w:rsidR="005855A6" w:rsidRPr="00866F97" w:rsidTr="00736DD7">
        <w:trPr>
          <w:trHeight w:val="567"/>
        </w:trPr>
        <w:tc>
          <w:tcPr>
            <w:tcW w:w="734"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27</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נספח 13</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1</w:t>
            </w:r>
          </w:p>
        </w:tc>
        <w:tc>
          <w:tcPr>
            <w:tcW w:w="3543" w:type="dxa"/>
          </w:tcPr>
          <w:p w:rsidR="005855A6" w:rsidRPr="00866F97" w:rsidRDefault="005855A6" w:rsidP="00866F97">
            <w:pPr>
              <w:rPr>
                <w:rFonts w:ascii="David" w:hAnsi="David" w:cs="David"/>
                <w:sz w:val="24"/>
                <w:szCs w:val="24"/>
              </w:rPr>
            </w:pPr>
            <w:r w:rsidRPr="00866F97">
              <w:rPr>
                <w:rFonts w:ascii="David" w:hAnsi="David" w:cs="David" w:hint="cs"/>
                <w:sz w:val="24"/>
                <w:szCs w:val="24"/>
                <w:rtl/>
              </w:rPr>
              <w:t>במקום המילה " חברתי" יש לכתוב " המציע".</w:t>
            </w:r>
          </w:p>
          <w:p w:rsidR="005855A6" w:rsidRPr="00866F97" w:rsidRDefault="005855A6" w:rsidP="00866F97">
            <w:pPr>
              <w:rPr>
                <w:rFonts w:ascii="David" w:hAnsi="David" w:cs="David"/>
                <w:sz w:val="24"/>
                <w:szCs w:val="24"/>
                <w:rtl/>
              </w:rPr>
            </w:pPr>
            <w:r w:rsidRPr="00866F97">
              <w:rPr>
                <w:rFonts w:ascii="David" w:hAnsi="David" w:cs="David" w:hint="cs"/>
                <w:sz w:val="24"/>
                <w:szCs w:val="24"/>
                <w:rtl/>
              </w:rPr>
              <w:t>בנספח אין מקום לחתימת המציע</w:t>
            </w:r>
          </w:p>
        </w:tc>
        <w:tc>
          <w:tcPr>
            <w:tcW w:w="3545" w:type="dxa"/>
          </w:tcPr>
          <w:p w:rsidR="005855A6" w:rsidRPr="00866F97" w:rsidRDefault="002C24DA" w:rsidP="00ED10DD">
            <w:pPr>
              <w:rPr>
                <w:rFonts w:ascii="David" w:hAnsi="David" w:cs="David"/>
                <w:sz w:val="24"/>
                <w:szCs w:val="24"/>
                <w:rtl/>
              </w:rPr>
            </w:pPr>
            <w:r w:rsidRPr="00866F97">
              <w:rPr>
                <w:rFonts w:ascii="David" w:hAnsi="David" w:cs="David" w:hint="cs"/>
                <w:sz w:val="24"/>
                <w:szCs w:val="24"/>
                <w:rtl/>
              </w:rPr>
              <w:t>לא מקובל</w:t>
            </w:r>
          </w:p>
          <w:p w:rsidR="00891B71" w:rsidRPr="00866F97" w:rsidRDefault="00891B71" w:rsidP="005C57D1">
            <w:pPr>
              <w:ind w:left="360"/>
              <w:rPr>
                <w:rFonts w:ascii="David" w:hAnsi="David" w:cs="David"/>
                <w:sz w:val="24"/>
                <w:szCs w:val="24"/>
                <w:rtl/>
              </w:rPr>
            </w:pPr>
          </w:p>
          <w:p w:rsidR="00891B71" w:rsidRPr="00866F97" w:rsidRDefault="00891B71" w:rsidP="00ED10DD">
            <w:pPr>
              <w:rPr>
                <w:rFonts w:ascii="David" w:hAnsi="David" w:cs="David"/>
                <w:sz w:val="24"/>
                <w:szCs w:val="24"/>
                <w:rtl/>
              </w:rPr>
            </w:pPr>
            <w:r w:rsidRPr="00866F97">
              <w:rPr>
                <w:rFonts w:ascii="David" w:hAnsi="David" w:cs="David" w:hint="cs"/>
                <w:sz w:val="24"/>
                <w:szCs w:val="24"/>
                <w:rtl/>
              </w:rPr>
              <w:t>תוקן</w:t>
            </w:r>
          </w:p>
        </w:tc>
      </w:tr>
      <w:tr w:rsidR="005855A6" w:rsidRPr="00866F97" w:rsidTr="00736DD7">
        <w:trPr>
          <w:trHeight w:val="567"/>
        </w:trPr>
        <w:tc>
          <w:tcPr>
            <w:tcW w:w="734"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28</w:t>
            </w:r>
          </w:p>
        </w:tc>
        <w:tc>
          <w:tcPr>
            <w:tcW w:w="1159"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נספח ו'</w:t>
            </w:r>
          </w:p>
        </w:tc>
        <w:tc>
          <w:tcPr>
            <w:tcW w:w="851" w:type="dxa"/>
          </w:tcPr>
          <w:p w:rsidR="005855A6" w:rsidRPr="00866F97" w:rsidRDefault="005855A6" w:rsidP="00AA7924">
            <w:pPr>
              <w:rPr>
                <w:rFonts w:ascii="David" w:hAnsi="David" w:cs="David"/>
                <w:sz w:val="24"/>
                <w:szCs w:val="24"/>
                <w:rtl/>
              </w:rPr>
            </w:pPr>
            <w:r w:rsidRPr="00866F97">
              <w:rPr>
                <w:rFonts w:ascii="David" w:hAnsi="David" w:cs="David" w:hint="cs"/>
                <w:sz w:val="24"/>
                <w:szCs w:val="24"/>
                <w:rtl/>
              </w:rPr>
              <w:t>כללי</w:t>
            </w:r>
          </w:p>
        </w:tc>
        <w:tc>
          <w:tcPr>
            <w:tcW w:w="3543" w:type="dxa"/>
          </w:tcPr>
          <w:p w:rsidR="005855A6" w:rsidRPr="00866F97" w:rsidRDefault="005855A6" w:rsidP="00866F97">
            <w:pPr>
              <w:rPr>
                <w:rFonts w:ascii="David" w:hAnsi="David" w:cs="David"/>
                <w:sz w:val="24"/>
                <w:szCs w:val="24"/>
                <w:rtl/>
              </w:rPr>
            </w:pPr>
            <w:r w:rsidRPr="00866F97">
              <w:rPr>
                <w:rFonts w:ascii="David" w:hAnsi="David" w:cs="David" w:hint="cs"/>
                <w:sz w:val="24"/>
                <w:szCs w:val="24"/>
                <w:rtl/>
              </w:rPr>
              <w:t>האם יש למלא את נספח ו' ונספחיו?</w:t>
            </w:r>
          </w:p>
        </w:tc>
        <w:tc>
          <w:tcPr>
            <w:tcW w:w="3545" w:type="dxa"/>
          </w:tcPr>
          <w:p w:rsidR="005855A6" w:rsidRPr="00866F97" w:rsidRDefault="002C24DA" w:rsidP="00ED10DD">
            <w:pPr>
              <w:rPr>
                <w:rFonts w:ascii="David" w:hAnsi="David" w:cs="David"/>
                <w:sz w:val="24"/>
                <w:szCs w:val="24"/>
                <w:rtl/>
              </w:rPr>
            </w:pPr>
            <w:r w:rsidRPr="00866F97">
              <w:rPr>
                <w:rFonts w:ascii="David" w:hAnsi="David" w:cs="David" w:hint="cs"/>
                <w:b/>
                <w:bCs/>
                <w:sz w:val="24"/>
                <w:szCs w:val="24"/>
                <w:rtl/>
              </w:rPr>
              <w:t>הזוכה</w:t>
            </w:r>
            <w:r w:rsidRPr="00866F97">
              <w:rPr>
                <w:rFonts w:ascii="David" w:hAnsi="David" w:cs="David"/>
                <w:sz w:val="24"/>
                <w:szCs w:val="24"/>
                <w:rtl/>
              </w:rPr>
              <w:t xml:space="preserve"> </w:t>
            </w:r>
            <w:r w:rsidRPr="00866F97">
              <w:rPr>
                <w:rFonts w:ascii="David" w:hAnsi="David" w:cs="David" w:hint="cs"/>
                <w:sz w:val="24"/>
                <w:szCs w:val="24"/>
                <w:rtl/>
              </w:rPr>
              <w:t>יידרש</w:t>
            </w:r>
            <w:r w:rsidRPr="00866F97">
              <w:rPr>
                <w:rFonts w:ascii="David" w:hAnsi="David" w:cs="David"/>
                <w:sz w:val="24"/>
                <w:szCs w:val="24"/>
                <w:rtl/>
              </w:rPr>
              <w:t xml:space="preserve"> </w:t>
            </w:r>
            <w:r w:rsidRPr="00866F97">
              <w:rPr>
                <w:rFonts w:ascii="David" w:hAnsi="David" w:cs="David" w:hint="cs"/>
                <w:sz w:val="24"/>
                <w:szCs w:val="24"/>
                <w:rtl/>
              </w:rPr>
              <w:t>להעביר</w:t>
            </w:r>
            <w:r w:rsidRPr="00866F97">
              <w:rPr>
                <w:rFonts w:ascii="David" w:hAnsi="David" w:cs="David"/>
                <w:sz w:val="24"/>
                <w:szCs w:val="24"/>
                <w:rtl/>
              </w:rPr>
              <w:t xml:space="preserve"> </w:t>
            </w:r>
            <w:r w:rsidRPr="00866F97">
              <w:rPr>
                <w:rFonts w:ascii="David" w:hAnsi="David" w:cs="David" w:hint="cs"/>
                <w:sz w:val="24"/>
                <w:szCs w:val="24"/>
                <w:rtl/>
              </w:rPr>
              <w:t>למשרד</w:t>
            </w:r>
            <w:r w:rsidRPr="00866F97">
              <w:rPr>
                <w:rFonts w:ascii="David" w:hAnsi="David" w:cs="David"/>
                <w:sz w:val="24"/>
                <w:szCs w:val="24"/>
                <w:rtl/>
              </w:rPr>
              <w:t xml:space="preserve"> </w:t>
            </w:r>
            <w:r w:rsidRPr="00866F97">
              <w:rPr>
                <w:rFonts w:ascii="David" w:hAnsi="David" w:cs="David" w:hint="cs"/>
                <w:sz w:val="24"/>
                <w:szCs w:val="24"/>
                <w:rtl/>
              </w:rPr>
              <w:t>את</w:t>
            </w:r>
            <w:r w:rsidRPr="00866F97">
              <w:rPr>
                <w:rFonts w:ascii="David" w:hAnsi="David" w:cs="David"/>
                <w:sz w:val="24"/>
                <w:szCs w:val="24"/>
                <w:rtl/>
              </w:rPr>
              <w:t xml:space="preserve"> </w:t>
            </w:r>
            <w:r w:rsidRPr="00866F97">
              <w:rPr>
                <w:rFonts w:ascii="David" w:hAnsi="David" w:cs="David" w:hint="cs"/>
                <w:sz w:val="24"/>
                <w:szCs w:val="24"/>
                <w:rtl/>
              </w:rPr>
              <w:t>טופס</w:t>
            </w:r>
            <w:r w:rsidRPr="00866F97">
              <w:rPr>
                <w:rFonts w:ascii="David" w:hAnsi="David" w:cs="David"/>
                <w:sz w:val="24"/>
                <w:szCs w:val="24"/>
                <w:rtl/>
              </w:rPr>
              <w:t xml:space="preserve"> </w:t>
            </w:r>
            <w:r w:rsidRPr="00866F97">
              <w:rPr>
                <w:rFonts w:ascii="David" w:hAnsi="David" w:cs="David" w:hint="cs"/>
                <w:sz w:val="24"/>
                <w:szCs w:val="24"/>
                <w:rtl/>
              </w:rPr>
              <w:t>פרטי</w:t>
            </w:r>
            <w:r w:rsidRPr="00866F97">
              <w:rPr>
                <w:rFonts w:ascii="David" w:hAnsi="David" w:cs="David"/>
                <w:sz w:val="24"/>
                <w:szCs w:val="24"/>
                <w:rtl/>
              </w:rPr>
              <w:t xml:space="preserve"> </w:t>
            </w:r>
            <w:r w:rsidRPr="00866F97">
              <w:rPr>
                <w:rFonts w:ascii="David" w:hAnsi="David" w:cs="David" w:hint="cs"/>
                <w:sz w:val="24"/>
                <w:szCs w:val="24"/>
                <w:rtl/>
              </w:rPr>
              <w:t>הספק</w:t>
            </w:r>
            <w:r w:rsidRPr="00866F97">
              <w:rPr>
                <w:rFonts w:ascii="David" w:hAnsi="David" w:cs="David"/>
                <w:sz w:val="24"/>
                <w:szCs w:val="24"/>
                <w:rtl/>
              </w:rPr>
              <w:t xml:space="preserve"> (</w:t>
            </w:r>
            <w:r w:rsidRPr="00866F97">
              <w:rPr>
                <w:rFonts w:ascii="David" w:hAnsi="David" w:cs="David" w:hint="cs"/>
                <w:sz w:val="24"/>
                <w:szCs w:val="24"/>
                <w:rtl/>
              </w:rPr>
              <w:t>כולל</w:t>
            </w:r>
            <w:r w:rsidRPr="00866F97">
              <w:rPr>
                <w:rFonts w:ascii="David" w:hAnsi="David" w:cs="David"/>
                <w:sz w:val="24"/>
                <w:szCs w:val="24"/>
                <w:rtl/>
              </w:rPr>
              <w:t xml:space="preserve"> </w:t>
            </w:r>
            <w:r w:rsidRPr="00866F97">
              <w:rPr>
                <w:rFonts w:ascii="David" w:hAnsi="David" w:cs="David" w:hint="cs"/>
                <w:sz w:val="24"/>
                <w:szCs w:val="24"/>
                <w:rtl/>
              </w:rPr>
              <w:t>נספחיו</w:t>
            </w:r>
            <w:r w:rsidRPr="00866F97">
              <w:rPr>
                <w:rFonts w:ascii="David" w:hAnsi="David" w:cs="David"/>
                <w:sz w:val="24"/>
                <w:szCs w:val="24"/>
                <w:rtl/>
              </w:rPr>
              <w:t xml:space="preserve">) </w:t>
            </w:r>
            <w:r w:rsidRPr="00866F97">
              <w:rPr>
                <w:rFonts w:ascii="David" w:hAnsi="David" w:cs="David" w:hint="cs"/>
                <w:sz w:val="24"/>
                <w:szCs w:val="24"/>
                <w:rtl/>
              </w:rPr>
              <w:t>המופיע</w:t>
            </w:r>
            <w:r w:rsidRPr="00866F97">
              <w:rPr>
                <w:rFonts w:ascii="David" w:hAnsi="David" w:cs="David"/>
                <w:sz w:val="24"/>
                <w:szCs w:val="24"/>
                <w:rtl/>
              </w:rPr>
              <w:t xml:space="preserve"> </w:t>
            </w:r>
            <w:r w:rsidRPr="00866F97">
              <w:rPr>
                <w:rFonts w:ascii="David" w:hAnsi="David" w:cs="David" w:hint="cs"/>
                <w:sz w:val="24"/>
                <w:szCs w:val="24"/>
                <w:rtl/>
              </w:rPr>
              <w:t>כנספח</w:t>
            </w:r>
            <w:r w:rsidRPr="00866F97">
              <w:rPr>
                <w:rFonts w:ascii="David" w:hAnsi="David" w:cs="David"/>
                <w:sz w:val="24"/>
                <w:szCs w:val="24"/>
                <w:rtl/>
              </w:rPr>
              <w:t xml:space="preserve"> </w:t>
            </w:r>
            <w:r w:rsidRPr="00866F97">
              <w:rPr>
                <w:rFonts w:ascii="David" w:hAnsi="David" w:cs="David" w:hint="cs"/>
                <w:sz w:val="24"/>
                <w:szCs w:val="24"/>
                <w:rtl/>
              </w:rPr>
              <w:t>ו</w:t>
            </w:r>
            <w:r w:rsidRPr="00866F97">
              <w:rPr>
                <w:rFonts w:ascii="David" w:hAnsi="David" w:cs="David"/>
                <w:sz w:val="24"/>
                <w:szCs w:val="24"/>
                <w:rtl/>
              </w:rPr>
              <w:t xml:space="preserve">' </w:t>
            </w:r>
            <w:r w:rsidRPr="00866F97">
              <w:rPr>
                <w:rFonts w:ascii="David" w:hAnsi="David" w:cs="David" w:hint="cs"/>
                <w:sz w:val="24"/>
                <w:szCs w:val="24"/>
                <w:rtl/>
              </w:rPr>
              <w:t>למסמכי</w:t>
            </w:r>
            <w:r w:rsidRPr="00866F97">
              <w:rPr>
                <w:rFonts w:ascii="David" w:hAnsi="David" w:cs="David"/>
                <w:sz w:val="24"/>
                <w:szCs w:val="24"/>
                <w:rtl/>
              </w:rPr>
              <w:t xml:space="preserve"> </w:t>
            </w:r>
            <w:r w:rsidRPr="00866F97">
              <w:rPr>
                <w:rFonts w:ascii="David" w:hAnsi="David" w:cs="David" w:hint="cs"/>
                <w:sz w:val="24"/>
                <w:szCs w:val="24"/>
                <w:rtl/>
              </w:rPr>
              <w:t>המכרז</w:t>
            </w:r>
            <w:r w:rsidRPr="00866F97">
              <w:rPr>
                <w:rFonts w:ascii="David" w:hAnsi="David" w:cs="David"/>
                <w:sz w:val="24"/>
                <w:szCs w:val="24"/>
                <w:rtl/>
              </w:rPr>
              <w:t xml:space="preserve">. </w:t>
            </w:r>
          </w:p>
        </w:tc>
      </w:tr>
    </w:tbl>
    <w:p w:rsidR="00736DD7" w:rsidRDefault="00736DD7" w:rsidP="00866F97">
      <w:pPr>
        <w:spacing w:after="0" w:line="360" w:lineRule="auto"/>
        <w:rPr>
          <w:rFonts w:cs="David" w:hint="cs"/>
          <w:b/>
          <w:bCs/>
          <w:sz w:val="24"/>
          <w:szCs w:val="24"/>
          <w:u w:val="single"/>
          <w:rtl/>
        </w:rPr>
      </w:pPr>
    </w:p>
    <w:p w:rsidR="00736DD7" w:rsidRDefault="00736DD7" w:rsidP="00866F97">
      <w:pPr>
        <w:spacing w:after="0" w:line="360" w:lineRule="auto"/>
        <w:rPr>
          <w:rFonts w:cs="David" w:hint="cs"/>
          <w:b/>
          <w:bCs/>
          <w:sz w:val="24"/>
          <w:szCs w:val="24"/>
          <w:u w:val="single"/>
          <w:rtl/>
        </w:rPr>
      </w:pPr>
    </w:p>
    <w:p w:rsidR="00866F97" w:rsidRPr="00E71676" w:rsidRDefault="00866F97" w:rsidP="00866F97">
      <w:pPr>
        <w:spacing w:after="0" w:line="360" w:lineRule="auto"/>
        <w:rPr>
          <w:rFonts w:cs="David"/>
          <w:sz w:val="24"/>
          <w:szCs w:val="24"/>
          <w:rtl/>
        </w:rPr>
      </w:pPr>
      <w:r w:rsidRPr="00E71676">
        <w:rPr>
          <w:rFonts w:cs="David" w:hint="cs"/>
          <w:b/>
          <w:bCs/>
          <w:sz w:val="24"/>
          <w:szCs w:val="24"/>
          <w:u w:val="single"/>
          <w:rtl/>
        </w:rPr>
        <w:t>הערות נוספות לעניין מכרז זה:</w:t>
      </w:r>
    </w:p>
    <w:p w:rsidR="00451586" w:rsidRDefault="006C7135" w:rsidP="006C7135">
      <w:pPr>
        <w:rPr>
          <w:rFonts w:cs="David" w:hint="cs"/>
          <w:sz w:val="24"/>
          <w:szCs w:val="24"/>
          <w:rtl/>
        </w:rPr>
      </w:pPr>
      <w:r>
        <w:rPr>
          <w:rFonts w:cs="David" w:hint="cs"/>
          <w:sz w:val="24"/>
          <w:szCs w:val="24"/>
          <w:rtl/>
        </w:rPr>
        <w:t>בהמשך לשאלות ההבהרה והמענה עליהם עודכנו מסמכי המכרז בהתאם:</w:t>
      </w:r>
    </w:p>
    <w:p w:rsidR="00CE68DD" w:rsidRDefault="00D57F43" w:rsidP="007023CE">
      <w:pPr>
        <w:pStyle w:val="a5"/>
        <w:numPr>
          <w:ilvl w:val="0"/>
          <w:numId w:val="5"/>
        </w:numPr>
        <w:bidi/>
        <w:rPr>
          <w:rFonts w:cs="David" w:hint="cs"/>
          <w:sz w:val="24"/>
          <w:szCs w:val="24"/>
        </w:rPr>
      </w:pPr>
      <w:r w:rsidRPr="007023CE">
        <w:rPr>
          <w:rFonts w:cs="David" w:hint="cs"/>
          <w:sz w:val="24"/>
          <w:szCs w:val="24"/>
          <w:rtl/>
        </w:rPr>
        <w:t>כל</w:t>
      </w:r>
      <w:r w:rsidRPr="007023CE">
        <w:rPr>
          <w:rFonts w:cs="David"/>
          <w:sz w:val="24"/>
          <w:szCs w:val="24"/>
          <w:rtl/>
        </w:rPr>
        <w:t xml:space="preserve"> </w:t>
      </w:r>
      <w:r w:rsidRPr="007023CE">
        <w:rPr>
          <w:rFonts w:cs="David" w:hint="cs"/>
          <w:sz w:val="24"/>
          <w:szCs w:val="24"/>
          <w:rtl/>
        </w:rPr>
        <w:t>מקום</w:t>
      </w:r>
      <w:r w:rsidRPr="007023CE">
        <w:rPr>
          <w:rFonts w:cs="David"/>
          <w:sz w:val="24"/>
          <w:szCs w:val="24"/>
          <w:rtl/>
        </w:rPr>
        <w:t xml:space="preserve"> </w:t>
      </w:r>
      <w:r w:rsidRPr="007023CE">
        <w:rPr>
          <w:rFonts w:cs="David" w:hint="cs"/>
          <w:sz w:val="24"/>
          <w:szCs w:val="24"/>
          <w:rtl/>
        </w:rPr>
        <w:t>בו</w:t>
      </w:r>
      <w:r w:rsidRPr="007023CE">
        <w:rPr>
          <w:rFonts w:cs="David"/>
          <w:sz w:val="24"/>
          <w:szCs w:val="24"/>
          <w:rtl/>
        </w:rPr>
        <w:t xml:space="preserve"> </w:t>
      </w:r>
      <w:r w:rsidRPr="007023CE">
        <w:rPr>
          <w:rFonts w:cs="David" w:hint="cs"/>
          <w:sz w:val="24"/>
          <w:szCs w:val="24"/>
          <w:rtl/>
        </w:rPr>
        <w:t>נכתב</w:t>
      </w:r>
      <w:r w:rsidRPr="007023CE">
        <w:rPr>
          <w:rFonts w:cs="David"/>
          <w:sz w:val="24"/>
          <w:szCs w:val="24"/>
          <w:rtl/>
        </w:rPr>
        <w:t xml:space="preserve"> </w:t>
      </w:r>
      <w:r w:rsidRPr="007023CE">
        <w:rPr>
          <w:rFonts w:cs="David" w:hint="cs"/>
          <w:sz w:val="24"/>
          <w:szCs w:val="24"/>
          <w:rtl/>
        </w:rPr>
        <w:t>במכרז</w:t>
      </w:r>
      <w:r w:rsidRPr="007023CE">
        <w:rPr>
          <w:rFonts w:cs="David"/>
          <w:sz w:val="24"/>
          <w:szCs w:val="24"/>
          <w:rtl/>
        </w:rPr>
        <w:t xml:space="preserve"> </w:t>
      </w:r>
      <w:r w:rsidRPr="007023CE">
        <w:rPr>
          <w:rFonts w:cs="David" w:hint="cs"/>
          <w:sz w:val="24"/>
          <w:szCs w:val="24"/>
          <w:rtl/>
        </w:rPr>
        <w:t>בעניין</w:t>
      </w:r>
      <w:r w:rsidRPr="007023CE">
        <w:rPr>
          <w:rFonts w:cs="David"/>
          <w:sz w:val="24"/>
          <w:szCs w:val="24"/>
          <w:rtl/>
        </w:rPr>
        <w:t xml:space="preserve"> </w:t>
      </w:r>
      <w:r w:rsidRPr="007023CE">
        <w:rPr>
          <w:rFonts w:cs="David" w:hint="cs"/>
          <w:sz w:val="24"/>
          <w:szCs w:val="24"/>
          <w:rtl/>
        </w:rPr>
        <w:t>ניסיון</w:t>
      </w:r>
      <w:r w:rsidRPr="007023CE">
        <w:rPr>
          <w:rFonts w:cs="David"/>
          <w:sz w:val="24"/>
          <w:szCs w:val="24"/>
          <w:rtl/>
        </w:rPr>
        <w:t xml:space="preserve"> </w:t>
      </w:r>
      <w:r w:rsidRPr="007023CE">
        <w:rPr>
          <w:rFonts w:cs="David" w:hint="cs"/>
          <w:sz w:val="24"/>
          <w:szCs w:val="24"/>
          <w:rtl/>
        </w:rPr>
        <w:t>או</w:t>
      </w:r>
      <w:r w:rsidRPr="007023CE">
        <w:rPr>
          <w:rFonts w:cs="David"/>
          <w:sz w:val="24"/>
          <w:szCs w:val="24"/>
          <w:rtl/>
        </w:rPr>
        <w:t xml:space="preserve"> </w:t>
      </w:r>
      <w:r w:rsidRPr="007023CE">
        <w:rPr>
          <w:rFonts w:cs="David" w:hint="cs"/>
          <w:sz w:val="24"/>
          <w:szCs w:val="24"/>
          <w:rtl/>
        </w:rPr>
        <w:t>וות</w:t>
      </w:r>
      <w:r w:rsidR="00860557" w:rsidRPr="007023CE">
        <w:rPr>
          <w:rFonts w:cs="David" w:hint="cs"/>
          <w:sz w:val="24"/>
          <w:szCs w:val="24"/>
          <w:rtl/>
        </w:rPr>
        <w:t xml:space="preserve">ק 2011-2015 </w:t>
      </w:r>
      <w:r w:rsidRPr="007023CE">
        <w:rPr>
          <w:rFonts w:cs="David" w:hint="cs"/>
          <w:sz w:val="24"/>
          <w:szCs w:val="24"/>
          <w:rtl/>
        </w:rPr>
        <w:t>שונה</w:t>
      </w:r>
      <w:r w:rsidRPr="007023CE">
        <w:rPr>
          <w:rFonts w:cs="David"/>
          <w:sz w:val="24"/>
          <w:szCs w:val="24"/>
          <w:rtl/>
        </w:rPr>
        <w:t xml:space="preserve"> </w:t>
      </w:r>
      <w:r w:rsidRPr="007023CE">
        <w:rPr>
          <w:rFonts w:cs="David" w:hint="cs"/>
          <w:sz w:val="24"/>
          <w:szCs w:val="24"/>
          <w:rtl/>
        </w:rPr>
        <w:t>ל</w:t>
      </w:r>
      <w:r w:rsidRPr="007023CE">
        <w:rPr>
          <w:rFonts w:cs="David"/>
          <w:sz w:val="24"/>
          <w:szCs w:val="24"/>
          <w:rtl/>
        </w:rPr>
        <w:t>-2012-2016</w:t>
      </w:r>
      <w:r w:rsidR="007023CE">
        <w:rPr>
          <w:rFonts w:cs="David" w:hint="cs"/>
          <w:sz w:val="24"/>
          <w:szCs w:val="24"/>
          <w:rtl/>
        </w:rPr>
        <w:t>.</w:t>
      </w:r>
    </w:p>
    <w:p w:rsidR="007023CE" w:rsidRDefault="007023CE" w:rsidP="007023CE">
      <w:pPr>
        <w:pStyle w:val="a5"/>
        <w:numPr>
          <w:ilvl w:val="0"/>
          <w:numId w:val="5"/>
        </w:numPr>
        <w:bidi/>
        <w:rPr>
          <w:rFonts w:cs="David" w:hint="cs"/>
          <w:sz w:val="24"/>
          <w:szCs w:val="24"/>
        </w:rPr>
      </w:pPr>
      <w:r>
        <w:rPr>
          <w:rFonts w:cs="David" w:hint="cs"/>
          <w:sz w:val="24"/>
          <w:szCs w:val="24"/>
          <w:rtl/>
        </w:rPr>
        <w:t>סעיף 4.2.3.7.15 נמחק.</w:t>
      </w:r>
    </w:p>
    <w:p w:rsidR="007023CE" w:rsidRPr="007023CE" w:rsidRDefault="007023CE" w:rsidP="007023CE">
      <w:pPr>
        <w:pStyle w:val="a5"/>
        <w:numPr>
          <w:ilvl w:val="0"/>
          <w:numId w:val="5"/>
        </w:numPr>
        <w:bidi/>
        <w:rPr>
          <w:rFonts w:cs="David"/>
          <w:sz w:val="24"/>
          <w:szCs w:val="24"/>
          <w:rtl/>
        </w:rPr>
      </w:pPr>
      <w:r>
        <w:rPr>
          <w:rFonts w:cs="David" w:hint="cs"/>
          <w:sz w:val="24"/>
          <w:szCs w:val="24"/>
          <w:rtl/>
        </w:rPr>
        <w:t>תנאי סף 5.2.5 נמחק.</w:t>
      </w:r>
    </w:p>
    <w:p w:rsidR="00CE68DD" w:rsidRDefault="00CE68DD" w:rsidP="00CE68DD">
      <w:pPr>
        <w:spacing w:after="0" w:line="360" w:lineRule="auto"/>
        <w:rPr>
          <w:rFonts w:cs="David" w:hint="cs"/>
          <w:sz w:val="24"/>
          <w:szCs w:val="24"/>
          <w:rtl/>
        </w:rPr>
      </w:pPr>
    </w:p>
    <w:p w:rsidR="00EF2578" w:rsidRDefault="00EF2578" w:rsidP="00CE68DD">
      <w:pPr>
        <w:spacing w:after="0" w:line="360" w:lineRule="auto"/>
        <w:rPr>
          <w:rFonts w:cs="David" w:hint="cs"/>
          <w:sz w:val="24"/>
          <w:szCs w:val="24"/>
          <w:rtl/>
        </w:rPr>
      </w:pPr>
    </w:p>
    <w:p w:rsidR="00EF2578" w:rsidRDefault="00EF2578" w:rsidP="00CE68DD">
      <w:pPr>
        <w:spacing w:after="0" w:line="360" w:lineRule="auto"/>
        <w:rPr>
          <w:rFonts w:cs="David" w:hint="cs"/>
          <w:sz w:val="24"/>
          <w:szCs w:val="24"/>
          <w:rtl/>
        </w:rPr>
      </w:pPr>
      <w:bookmarkStart w:id="0" w:name="_GoBack"/>
      <w:bookmarkEnd w:id="0"/>
    </w:p>
    <w:p w:rsidR="00891D2F" w:rsidRDefault="00891D2F" w:rsidP="00891D2F">
      <w:pPr>
        <w:spacing w:line="360" w:lineRule="auto"/>
        <w:jc w:val="right"/>
        <w:rPr>
          <w:rFonts w:hint="cs"/>
          <w:rtl/>
        </w:rPr>
      </w:pPr>
      <w:r>
        <w:rPr>
          <w:rFonts w:cs="David" w:hint="cs"/>
          <w:sz w:val="24"/>
          <w:szCs w:val="24"/>
          <w:rtl/>
        </w:rPr>
        <w:t>ועדת המכרזים</w:t>
      </w:r>
    </w:p>
    <w:sectPr w:rsidR="00891D2F" w:rsidSect="00527BB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984506"/>
    <w:multiLevelType w:val="hybridMultilevel"/>
    <w:tmpl w:val="87F8B3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84351EE"/>
    <w:multiLevelType w:val="hybridMultilevel"/>
    <w:tmpl w:val="80163A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5F743717"/>
    <w:multiLevelType w:val="multilevel"/>
    <w:tmpl w:val="54B40DD4"/>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
    <w:nsid w:val="697B6FF4"/>
    <w:multiLevelType w:val="hybridMultilevel"/>
    <w:tmpl w:val="2E782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57D1"/>
    <w:rsid w:val="00012410"/>
    <w:rsid w:val="00030C98"/>
    <w:rsid w:val="00077666"/>
    <w:rsid w:val="000B688C"/>
    <w:rsid w:val="001018A1"/>
    <w:rsid w:val="00140372"/>
    <w:rsid w:val="00157DFB"/>
    <w:rsid w:val="001833A1"/>
    <w:rsid w:val="001A2E52"/>
    <w:rsid w:val="001C7D00"/>
    <w:rsid w:val="001D53C2"/>
    <w:rsid w:val="001E661B"/>
    <w:rsid w:val="002056D5"/>
    <w:rsid w:val="00221966"/>
    <w:rsid w:val="00271202"/>
    <w:rsid w:val="002C24DA"/>
    <w:rsid w:val="002D447D"/>
    <w:rsid w:val="002F3958"/>
    <w:rsid w:val="003115F8"/>
    <w:rsid w:val="00351899"/>
    <w:rsid w:val="003716C6"/>
    <w:rsid w:val="003807C9"/>
    <w:rsid w:val="003B5F47"/>
    <w:rsid w:val="003C353F"/>
    <w:rsid w:val="00422D7A"/>
    <w:rsid w:val="00451586"/>
    <w:rsid w:val="004B0696"/>
    <w:rsid w:val="004C70ED"/>
    <w:rsid w:val="004E487F"/>
    <w:rsid w:val="00527BB4"/>
    <w:rsid w:val="005855A6"/>
    <w:rsid w:val="005C57D1"/>
    <w:rsid w:val="00626400"/>
    <w:rsid w:val="00654205"/>
    <w:rsid w:val="00690E4E"/>
    <w:rsid w:val="006C7135"/>
    <w:rsid w:val="007023CE"/>
    <w:rsid w:val="0071122C"/>
    <w:rsid w:val="00731680"/>
    <w:rsid w:val="00736DD7"/>
    <w:rsid w:val="007560FB"/>
    <w:rsid w:val="0078303C"/>
    <w:rsid w:val="00860557"/>
    <w:rsid w:val="00866F97"/>
    <w:rsid w:val="00891B71"/>
    <w:rsid w:val="00891D2F"/>
    <w:rsid w:val="00894F60"/>
    <w:rsid w:val="008D20FA"/>
    <w:rsid w:val="00903932"/>
    <w:rsid w:val="009440CE"/>
    <w:rsid w:val="00950A88"/>
    <w:rsid w:val="009679F0"/>
    <w:rsid w:val="00986A76"/>
    <w:rsid w:val="009F7D62"/>
    <w:rsid w:val="00A61D06"/>
    <w:rsid w:val="00A705F6"/>
    <w:rsid w:val="00A76EBB"/>
    <w:rsid w:val="00A82FB0"/>
    <w:rsid w:val="00AA7CCA"/>
    <w:rsid w:val="00AC5223"/>
    <w:rsid w:val="00B55BED"/>
    <w:rsid w:val="00B650FD"/>
    <w:rsid w:val="00B85A80"/>
    <w:rsid w:val="00BE5587"/>
    <w:rsid w:val="00C25159"/>
    <w:rsid w:val="00C5424D"/>
    <w:rsid w:val="00C920B3"/>
    <w:rsid w:val="00CE68DD"/>
    <w:rsid w:val="00D37C42"/>
    <w:rsid w:val="00D52110"/>
    <w:rsid w:val="00D57F43"/>
    <w:rsid w:val="00DB553E"/>
    <w:rsid w:val="00E70E55"/>
    <w:rsid w:val="00E7233F"/>
    <w:rsid w:val="00ED10DD"/>
    <w:rsid w:val="00EF2578"/>
    <w:rsid w:val="00F05AE4"/>
    <w:rsid w:val="00F40941"/>
    <w:rsid w:val="00FD3B3B"/>
    <w:rsid w:val="00FD48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C57D1"/>
    <w:pPr>
      <w:bidi/>
    </w:pPr>
    <w:rPr>
      <w:rFonts w:ascii="Calibri" w:eastAsia="Calibri" w:hAnsi="Calibri" w:cs="Aria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uiPriority w:val="59"/>
    <w:rsid w:val="005C57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0"/>
    <w:uiPriority w:val="34"/>
    <w:qFormat/>
    <w:rsid w:val="005C57D1"/>
    <w:pPr>
      <w:bidi w:val="0"/>
      <w:spacing w:after="0"/>
      <w:ind w:left="720"/>
      <w:contextualSpacing/>
    </w:pPr>
    <w:rPr>
      <w:rFonts w:asciiTheme="minorHAnsi" w:eastAsiaTheme="minorHAnsi" w:hAnsiTheme="minorHAnsi" w:cstheme="minorBidi"/>
    </w:rPr>
  </w:style>
  <w:style w:type="paragraph" w:styleId="a6">
    <w:name w:val="Plain Text"/>
    <w:basedOn w:val="a0"/>
    <w:link w:val="a7"/>
    <w:uiPriority w:val="99"/>
    <w:unhideWhenUsed/>
    <w:rsid w:val="005C57D1"/>
    <w:pPr>
      <w:spacing w:after="0" w:line="240" w:lineRule="auto"/>
    </w:pPr>
    <w:rPr>
      <w:rFonts w:ascii="Consolas" w:eastAsiaTheme="minorHAnsi" w:hAnsi="Consolas" w:cstheme="minorBidi"/>
      <w:sz w:val="21"/>
      <w:szCs w:val="21"/>
    </w:rPr>
  </w:style>
  <w:style w:type="character" w:customStyle="1" w:styleId="a7">
    <w:name w:val="טקסט רגיל תו"/>
    <w:basedOn w:val="a1"/>
    <w:link w:val="a6"/>
    <w:uiPriority w:val="99"/>
    <w:rsid w:val="005C57D1"/>
    <w:rPr>
      <w:rFonts w:ascii="Consolas" w:hAnsi="Consolas"/>
      <w:sz w:val="21"/>
      <w:szCs w:val="21"/>
    </w:rPr>
  </w:style>
  <w:style w:type="paragraph" w:styleId="a8">
    <w:name w:val="Balloon Text"/>
    <w:basedOn w:val="a0"/>
    <w:link w:val="a9"/>
    <w:uiPriority w:val="99"/>
    <w:semiHidden/>
    <w:unhideWhenUsed/>
    <w:rsid w:val="00271202"/>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271202"/>
    <w:rPr>
      <w:rFonts w:ascii="Tahoma" w:eastAsia="Calibri" w:hAnsi="Tahoma" w:cs="Tahoma"/>
      <w:sz w:val="16"/>
      <w:szCs w:val="16"/>
    </w:rPr>
  </w:style>
  <w:style w:type="character" w:styleId="aa">
    <w:name w:val="annotation reference"/>
    <w:basedOn w:val="a1"/>
    <w:uiPriority w:val="99"/>
    <w:semiHidden/>
    <w:unhideWhenUsed/>
    <w:rsid w:val="00FD3B3B"/>
    <w:rPr>
      <w:sz w:val="16"/>
      <w:szCs w:val="16"/>
    </w:rPr>
  </w:style>
  <w:style w:type="paragraph" w:styleId="ab">
    <w:name w:val="annotation text"/>
    <w:basedOn w:val="a0"/>
    <w:link w:val="ac"/>
    <w:uiPriority w:val="99"/>
    <w:semiHidden/>
    <w:unhideWhenUsed/>
    <w:rsid w:val="00FD3B3B"/>
    <w:pPr>
      <w:spacing w:line="240" w:lineRule="auto"/>
    </w:pPr>
    <w:rPr>
      <w:sz w:val="20"/>
      <w:szCs w:val="20"/>
    </w:rPr>
  </w:style>
  <w:style w:type="character" w:customStyle="1" w:styleId="ac">
    <w:name w:val="טקסט הערה תו"/>
    <w:basedOn w:val="a1"/>
    <w:link w:val="ab"/>
    <w:uiPriority w:val="99"/>
    <w:semiHidden/>
    <w:rsid w:val="00FD3B3B"/>
    <w:rPr>
      <w:rFonts w:ascii="Calibri" w:eastAsia="Calibri" w:hAnsi="Calibri" w:cs="Arial"/>
      <w:sz w:val="20"/>
      <w:szCs w:val="20"/>
    </w:rPr>
  </w:style>
  <w:style w:type="paragraph" w:styleId="ad">
    <w:name w:val="annotation subject"/>
    <w:basedOn w:val="ab"/>
    <w:next w:val="ab"/>
    <w:link w:val="ae"/>
    <w:uiPriority w:val="99"/>
    <w:semiHidden/>
    <w:unhideWhenUsed/>
    <w:rsid w:val="00FD3B3B"/>
    <w:rPr>
      <w:b/>
      <w:bCs/>
    </w:rPr>
  </w:style>
  <w:style w:type="character" w:customStyle="1" w:styleId="ae">
    <w:name w:val="נושא הערה תו"/>
    <w:basedOn w:val="ac"/>
    <w:link w:val="ad"/>
    <w:uiPriority w:val="99"/>
    <w:semiHidden/>
    <w:rsid w:val="00FD3B3B"/>
    <w:rPr>
      <w:rFonts w:ascii="Calibri" w:eastAsia="Calibri" w:hAnsi="Calibri" w:cs="Arial"/>
      <w:b/>
      <w:bCs/>
      <w:sz w:val="20"/>
      <w:szCs w:val="20"/>
    </w:rPr>
  </w:style>
  <w:style w:type="paragraph" w:customStyle="1" w:styleId="a">
    <w:name w:val="כותרת סעיף"/>
    <w:basedOn w:val="a0"/>
    <w:rsid w:val="003B5F47"/>
    <w:pPr>
      <w:numPr>
        <w:numId w:val="3"/>
      </w:numPr>
      <w:spacing w:before="240" w:after="0" w:line="360" w:lineRule="auto"/>
      <w:jc w:val="both"/>
    </w:pPr>
    <w:rPr>
      <w:rFonts w:ascii="Arial" w:eastAsia="Times New Roman" w:hAnsi="Arial"/>
      <w:b/>
      <w:bCs/>
      <w:color w:val="1B346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C57D1"/>
    <w:pPr>
      <w:bidi/>
    </w:pPr>
    <w:rPr>
      <w:rFonts w:ascii="Calibri" w:eastAsia="Calibri" w:hAnsi="Calibri" w:cs="Aria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styleId="a4">
    <w:name w:val="Table Grid"/>
    <w:basedOn w:val="a2"/>
    <w:uiPriority w:val="59"/>
    <w:rsid w:val="005C57D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0"/>
    <w:uiPriority w:val="34"/>
    <w:qFormat/>
    <w:rsid w:val="005C57D1"/>
    <w:pPr>
      <w:bidi w:val="0"/>
      <w:spacing w:after="0"/>
      <w:ind w:left="720"/>
      <w:contextualSpacing/>
    </w:pPr>
    <w:rPr>
      <w:rFonts w:asciiTheme="minorHAnsi" w:eastAsiaTheme="minorHAnsi" w:hAnsiTheme="minorHAnsi" w:cstheme="minorBidi"/>
    </w:rPr>
  </w:style>
  <w:style w:type="paragraph" w:styleId="a6">
    <w:name w:val="Plain Text"/>
    <w:basedOn w:val="a0"/>
    <w:link w:val="a7"/>
    <w:uiPriority w:val="99"/>
    <w:unhideWhenUsed/>
    <w:rsid w:val="005C57D1"/>
    <w:pPr>
      <w:spacing w:after="0" w:line="240" w:lineRule="auto"/>
    </w:pPr>
    <w:rPr>
      <w:rFonts w:ascii="Consolas" w:eastAsiaTheme="minorHAnsi" w:hAnsi="Consolas" w:cstheme="minorBidi"/>
      <w:sz w:val="21"/>
      <w:szCs w:val="21"/>
    </w:rPr>
  </w:style>
  <w:style w:type="character" w:customStyle="1" w:styleId="a7">
    <w:name w:val="טקסט רגיל תו"/>
    <w:basedOn w:val="a1"/>
    <w:link w:val="a6"/>
    <w:uiPriority w:val="99"/>
    <w:rsid w:val="005C57D1"/>
    <w:rPr>
      <w:rFonts w:ascii="Consolas" w:hAnsi="Consolas"/>
      <w:sz w:val="21"/>
      <w:szCs w:val="21"/>
    </w:rPr>
  </w:style>
  <w:style w:type="paragraph" w:styleId="a8">
    <w:name w:val="Balloon Text"/>
    <w:basedOn w:val="a0"/>
    <w:link w:val="a9"/>
    <w:uiPriority w:val="99"/>
    <w:semiHidden/>
    <w:unhideWhenUsed/>
    <w:rsid w:val="00271202"/>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271202"/>
    <w:rPr>
      <w:rFonts w:ascii="Tahoma" w:eastAsia="Calibri" w:hAnsi="Tahoma" w:cs="Tahoma"/>
      <w:sz w:val="16"/>
      <w:szCs w:val="16"/>
    </w:rPr>
  </w:style>
  <w:style w:type="character" w:styleId="aa">
    <w:name w:val="annotation reference"/>
    <w:basedOn w:val="a1"/>
    <w:uiPriority w:val="99"/>
    <w:semiHidden/>
    <w:unhideWhenUsed/>
    <w:rsid w:val="00FD3B3B"/>
    <w:rPr>
      <w:sz w:val="16"/>
      <w:szCs w:val="16"/>
    </w:rPr>
  </w:style>
  <w:style w:type="paragraph" w:styleId="ab">
    <w:name w:val="annotation text"/>
    <w:basedOn w:val="a0"/>
    <w:link w:val="ac"/>
    <w:uiPriority w:val="99"/>
    <w:semiHidden/>
    <w:unhideWhenUsed/>
    <w:rsid w:val="00FD3B3B"/>
    <w:pPr>
      <w:spacing w:line="240" w:lineRule="auto"/>
    </w:pPr>
    <w:rPr>
      <w:sz w:val="20"/>
      <w:szCs w:val="20"/>
    </w:rPr>
  </w:style>
  <w:style w:type="character" w:customStyle="1" w:styleId="ac">
    <w:name w:val="טקסט הערה תו"/>
    <w:basedOn w:val="a1"/>
    <w:link w:val="ab"/>
    <w:uiPriority w:val="99"/>
    <w:semiHidden/>
    <w:rsid w:val="00FD3B3B"/>
    <w:rPr>
      <w:rFonts w:ascii="Calibri" w:eastAsia="Calibri" w:hAnsi="Calibri" w:cs="Arial"/>
      <w:sz w:val="20"/>
      <w:szCs w:val="20"/>
    </w:rPr>
  </w:style>
  <w:style w:type="paragraph" w:styleId="ad">
    <w:name w:val="annotation subject"/>
    <w:basedOn w:val="ab"/>
    <w:next w:val="ab"/>
    <w:link w:val="ae"/>
    <w:uiPriority w:val="99"/>
    <w:semiHidden/>
    <w:unhideWhenUsed/>
    <w:rsid w:val="00FD3B3B"/>
    <w:rPr>
      <w:b/>
      <w:bCs/>
    </w:rPr>
  </w:style>
  <w:style w:type="character" w:customStyle="1" w:styleId="ae">
    <w:name w:val="נושא הערה תו"/>
    <w:basedOn w:val="ac"/>
    <w:link w:val="ad"/>
    <w:uiPriority w:val="99"/>
    <w:semiHidden/>
    <w:rsid w:val="00FD3B3B"/>
    <w:rPr>
      <w:rFonts w:ascii="Calibri" w:eastAsia="Calibri" w:hAnsi="Calibri" w:cs="Arial"/>
      <w:b/>
      <w:bCs/>
      <w:sz w:val="20"/>
      <w:szCs w:val="20"/>
    </w:rPr>
  </w:style>
  <w:style w:type="paragraph" w:customStyle="1" w:styleId="a">
    <w:name w:val="כותרת סעיף"/>
    <w:basedOn w:val="a0"/>
    <w:rsid w:val="003B5F47"/>
    <w:pPr>
      <w:numPr>
        <w:numId w:val="3"/>
      </w:numPr>
      <w:spacing w:before="240" w:after="0" w:line="360" w:lineRule="auto"/>
      <w:jc w:val="both"/>
    </w:pPr>
    <w:rPr>
      <w:rFonts w:ascii="Arial" w:eastAsia="Times New Roman" w:hAnsi="Arial"/>
      <w:b/>
      <w:bCs/>
      <w:color w:val="1B346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4194676">
      <w:bodyDiv w:val="1"/>
      <w:marLeft w:val="0"/>
      <w:marRight w:val="0"/>
      <w:marTop w:val="0"/>
      <w:marBottom w:val="0"/>
      <w:divBdr>
        <w:top w:val="none" w:sz="0" w:space="0" w:color="auto"/>
        <w:left w:val="none" w:sz="0" w:space="0" w:color="auto"/>
        <w:bottom w:val="none" w:sz="0" w:space="0" w:color="auto"/>
        <w:right w:val="none" w:sz="0" w:space="0" w:color="auto"/>
      </w:divBdr>
    </w:div>
    <w:div w:id="998920573">
      <w:bodyDiv w:val="1"/>
      <w:marLeft w:val="0"/>
      <w:marRight w:val="0"/>
      <w:marTop w:val="0"/>
      <w:marBottom w:val="0"/>
      <w:divBdr>
        <w:top w:val="none" w:sz="0" w:space="0" w:color="auto"/>
        <w:left w:val="none" w:sz="0" w:space="0" w:color="auto"/>
        <w:bottom w:val="none" w:sz="0" w:space="0" w:color="auto"/>
        <w:right w:val="none" w:sz="0" w:space="0" w:color="auto"/>
      </w:divBdr>
    </w:div>
    <w:div w:id="1071581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95698D-3ACF-4B04-AE6F-8F8A7BED50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4</Pages>
  <Words>1030</Words>
  <Characters>5153</Characters>
  <Application>Microsoft Office Word</Application>
  <DocSecurity>0</DocSecurity>
  <Lines>42</Lines>
  <Paragraphs>12</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6171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Zoha Telhami</dc:creator>
  <cp:lastModifiedBy>Merav Asraf (Rashi)</cp:lastModifiedBy>
  <cp:revision>5</cp:revision>
  <cp:lastPrinted>2017-03-08T12:19:00Z</cp:lastPrinted>
  <dcterms:created xsi:type="dcterms:W3CDTF">2017-03-09T11:07:00Z</dcterms:created>
  <dcterms:modified xsi:type="dcterms:W3CDTF">2017-03-09T12:20:00Z</dcterms:modified>
</cp:coreProperties>
</file>